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A1E48"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14:anchorId="45A973E2" wp14:editId="1EC59CA9">
            <wp:simplePos x="0" y="0"/>
            <wp:positionH relativeFrom="column">
              <wp:posOffset>8890</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F87BD6"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02122311" wp14:editId="0CD7E2CD">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B39CC0" w14:textId="77777777" w:rsidR="00C658FB" w:rsidRDefault="00C658FB">
      <w:pPr>
        <w:pStyle w:val="BodyText"/>
        <w:rPr>
          <w:b/>
          <w:sz w:val="20"/>
        </w:rPr>
      </w:pPr>
    </w:p>
    <w:p w14:paraId="0791740E"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721DEBB0" w14:textId="77777777" w:rsidR="00C658FB" w:rsidRDefault="00C658FB">
      <w:pPr>
        <w:pStyle w:val="BodyText"/>
        <w:spacing w:before="5"/>
        <w:rPr>
          <w:sz w:val="23"/>
        </w:rPr>
      </w:pPr>
    </w:p>
    <w:p w14:paraId="00E7BE65"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557FDB1E"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2505F11B"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6FFF6AA1"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34AA89D1" w14:textId="77777777" w:rsidR="00C658FB" w:rsidRDefault="00C658FB">
      <w:pPr>
        <w:pStyle w:val="BodyText"/>
        <w:spacing w:before="7"/>
        <w:rPr>
          <w:sz w:val="23"/>
        </w:rPr>
      </w:pPr>
    </w:p>
    <w:p w14:paraId="0D75DCFD"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7DAB8303" w14:textId="77777777" w:rsidR="00C658FB" w:rsidRDefault="00C658FB">
      <w:pPr>
        <w:pStyle w:val="BodyText"/>
        <w:spacing w:before="9"/>
        <w:rPr>
          <w:sz w:val="23"/>
        </w:rPr>
      </w:pPr>
    </w:p>
    <w:p w14:paraId="37CE17A1"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proofErr w:type="gramStart"/>
      <w:r>
        <w:rPr>
          <w:color w:val="231F20"/>
        </w:rPr>
        <w:t xml:space="preserve">Education,   </w:t>
      </w:r>
      <w:proofErr w:type="gramEnd"/>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786D59F8" w14:textId="77777777" w:rsidR="00C658FB" w:rsidRDefault="00C658FB">
      <w:pPr>
        <w:pStyle w:val="BodyText"/>
        <w:spacing w:before="5"/>
        <w:rPr>
          <w:sz w:val="23"/>
        </w:rPr>
      </w:pPr>
    </w:p>
    <w:p w14:paraId="1621812C"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1E65350D"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2BB0F2D0"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3E5FED27" w14:textId="77777777" w:rsidR="00C658FB" w:rsidRDefault="00C658FB">
      <w:pPr>
        <w:pStyle w:val="BodyText"/>
        <w:spacing w:before="9"/>
        <w:rPr>
          <w:sz w:val="23"/>
        </w:rPr>
      </w:pPr>
    </w:p>
    <w:p w14:paraId="0119D7F9" w14:textId="77777777" w:rsidR="00C658FB" w:rsidRDefault="00D131A0">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proofErr w:type="gramStart"/>
      <w:r>
        <w:rPr>
          <w:color w:val="231F20"/>
          <w:spacing w:val="-1"/>
        </w:rPr>
        <w:t>animprovement.Thisdocumentwillhelpyoutoreviewyourprovisionandtoreportyourspend.DfEencouragesschools</w:t>
      </w:r>
      <w:proofErr w:type="gramEnd"/>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577F2706" w14:textId="77777777" w:rsidR="00C658FB" w:rsidRDefault="00C658FB">
      <w:pPr>
        <w:pStyle w:val="BodyText"/>
        <w:spacing w:before="6"/>
        <w:rPr>
          <w:sz w:val="23"/>
        </w:rPr>
      </w:pPr>
    </w:p>
    <w:p w14:paraId="4408FA88"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2780012F" w14:textId="77777777" w:rsidR="00C658FB" w:rsidRDefault="00C658FB">
      <w:pPr>
        <w:pStyle w:val="BodyText"/>
        <w:spacing w:before="6"/>
        <w:rPr>
          <w:sz w:val="23"/>
        </w:rPr>
      </w:pPr>
    </w:p>
    <w:p w14:paraId="74BA3061" w14:textId="77777777" w:rsidR="00C658FB" w:rsidRDefault="00D131A0">
      <w:pPr>
        <w:pStyle w:val="BodyText"/>
        <w:spacing w:before="1" w:line="235" w:lineRule="auto"/>
        <w:ind w:left="719"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25DEDDF2" w14:textId="77777777" w:rsidR="00C658FB" w:rsidRDefault="00C658FB">
      <w:pPr>
        <w:pStyle w:val="BodyText"/>
        <w:spacing w:before="9"/>
        <w:rPr>
          <w:b/>
          <w:sz w:val="23"/>
        </w:rPr>
      </w:pPr>
    </w:p>
    <w:p w14:paraId="71F5452F"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14:paraId="696C05B9"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15730176" behindDoc="0" locked="0" layoutInCell="1" allowOverlap="1" wp14:anchorId="5124789D" wp14:editId="7F33FAF6">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12"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71072" behindDoc="1" locked="0" layoutInCell="1" allowOverlap="1" wp14:anchorId="082F9B6B" wp14:editId="256A08A7">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3"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14:paraId="7024688A" w14:textId="77777777" w:rsidR="00C658FB" w:rsidRDefault="00C658FB">
      <w:pPr>
        <w:jc w:val="both"/>
        <w:sectPr w:rsidR="00C658FB">
          <w:pgSz w:w="16840" w:h="11910" w:orient="landscape"/>
          <w:pgMar w:top="0" w:right="220" w:bottom="0" w:left="0" w:header="720" w:footer="720" w:gutter="0"/>
          <w:cols w:space="720"/>
        </w:sectPr>
      </w:pPr>
    </w:p>
    <w:p w14:paraId="3FCB6A46" w14:textId="5635BFD0" w:rsidR="00C658FB" w:rsidRDefault="001B2DDC">
      <w:pPr>
        <w:pStyle w:val="BodyText"/>
        <w:rPr>
          <w:sz w:val="20"/>
        </w:rPr>
      </w:pPr>
      <w:r>
        <w:rPr>
          <w:noProof/>
          <w:sz w:val="20"/>
          <w:lang w:eastAsia="en-GB"/>
        </w:rPr>
        <w:lastRenderedPageBreak/>
        <mc:AlternateContent>
          <mc:Choice Requires="wpg">
            <w:drawing>
              <wp:inline distT="0" distB="0" distL="0" distR="0" wp14:anchorId="6FDAABA8" wp14:editId="585529E9">
                <wp:extent cx="7074535" cy="777240"/>
                <wp:effectExtent l="0" t="0" r="2540"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42232" w14:textId="77777777" w:rsidR="00EA003C" w:rsidRDefault="00EA003C">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1BC083B3" w14:textId="77777777" w:rsidR="00EA003C" w:rsidRDefault="00EA003C">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6FDAABA8"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08A42232" w14:textId="77777777" w:rsidR="00EA003C" w:rsidRDefault="00EA003C">
                        <w:pPr>
                          <w:spacing w:before="74" w:line="315" w:lineRule="exact"/>
                          <w:ind w:left="720"/>
                          <w:rPr>
                            <w:b/>
                            <w:sz w:val="26"/>
                          </w:rPr>
                        </w:pPr>
                        <w:r>
                          <w:rPr>
                            <w:b/>
                            <w:color w:val="FFFFFF"/>
                            <w:sz w:val="26"/>
                          </w:rPr>
                          <w:t>Details</w:t>
                        </w:r>
                        <w:r>
                          <w:rPr>
                            <w:b/>
                            <w:color w:val="FFFFFF"/>
                            <w:spacing w:val="-7"/>
                            <w:sz w:val="26"/>
                          </w:rPr>
                          <w:t xml:space="preserve"> </w:t>
                        </w:r>
                        <w:proofErr w:type="gramStart"/>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proofErr w:type="gramEnd"/>
                        <w:r>
                          <w:rPr>
                            <w:b/>
                            <w:color w:val="FFFFFF"/>
                            <w:spacing w:val="-6"/>
                            <w:sz w:val="26"/>
                          </w:rPr>
                          <w:t xml:space="preserve"> </w:t>
                        </w:r>
                        <w:r>
                          <w:rPr>
                            <w:b/>
                            <w:color w:val="FFFFFF"/>
                            <w:sz w:val="26"/>
                          </w:rPr>
                          <w:t>funding</w:t>
                        </w:r>
                      </w:p>
                      <w:p w14:paraId="1BC083B3" w14:textId="77777777" w:rsidR="00EA003C" w:rsidRDefault="00EA003C">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79B8C7E2"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734372A5" w14:textId="77777777">
        <w:trPr>
          <w:trHeight w:val="320"/>
        </w:trPr>
        <w:tc>
          <w:tcPr>
            <w:tcW w:w="11544" w:type="dxa"/>
          </w:tcPr>
          <w:p w14:paraId="40D91BBE" w14:textId="77777777"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14:paraId="640A1E90" w14:textId="77777777" w:rsidR="00C658FB" w:rsidRDefault="00D131A0">
            <w:pPr>
              <w:pStyle w:val="TableParagraph"/>
              <w:spacing w:before="21" w:line="279" w:lineRule="exact"/>
              <w:rPr>
                <w:sz w:val="24"/>
              </w:rPr>
            </w:pPr>
            <w:r>
              <w:rPr>
                <w:color w:val="231F20"/>
                <w:sz w:val="24"/>
              </w:rPr>
              <w:t>£</w:t>
            </w:r>
            <w:r w:rsidR="001B2DDC">
              <w:rPr>
                <w:color w:val="231F20"/>
                <w:sz w:val="24"/>
              </w:rPr>
              <w:t>20,593.52</w:t>
            </w:r>
          </w:p>
        </w:tc>
      </w:tr>
      <w:tr w:rsidR="00C658FB" w14:paraId="1EB7BAD6" w14:textId="77777777">
        <w:trPr>
          <w:trHeight w:val="320"/>
        </w:trPr>
        <w:tc>
          <w:tcPr>
            <w:tcW w:w="11544" w:type="dxa"/>
          </w:tcPr>
          <w:p w14:paraId="7D921933" w14:textId="77777777"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14:paraId="68DDC411" w14:textId="77777777" w:rsidR="00C658FB" w:rsidRDefault="00D131A0">
            <w:pPr>
              <w:pStyle w:val="TableParagraph"/>
              <w:spacing w:before="21" w:line="278" w:lineRule="exact"/>
              <w:rPr>
                <w:sz w:val="24"/>
              </w:rPr>
            </w:pPr>
            <w:r>
              <w:rPr>
                <w:color w:val="231F20"/>
                <w:sz w:val="24"/>
              </w:rPr>
              <w:t>£</w:t>
            </w:r>
            <w:r w:rsidR="001B2DDC">
              <w:rPr>
                <w:color w:val="231F20"/>
                <w:sz w:val="24"/>
              </w:rPr>
              <w:t>17,665</w:t>
            </w:r>
          </w:p>
        </w:tc>
      </w:tr>
      <w:tr w:rsidR="00C658FB" w14:paraId="25F3967E" w14:textId="77777777">
        <w:trPr>
          <w:trHeight w:val="320"/>
        </w:trPr>
        <w:tc>
          <w:tcPr>
            <w:tcW w:w="11544" w:type="dxa"/>
          </w:tcPr>
          <w:p w14:paraId="0987647C" w14:textId="77777777"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14:paraId="2A269A20" w14:textId="77777777" w:rsidR="00C658FB" w:rsidRDefault="00D131A0">
            <w:pPr>
              <w:pStyle w:val="TableParagraph"/>
              <w:spacing w:before="21" w:line="278" w:lineRule="exact"/>
              <w:rPr>
                <w:sz w:val="24"/>
              </w:rPr>
            </w:pPr>
            <w:r>
              <w:rPr>
                <w:color w:val="231F20"/>
                <w:sz w:val="24"/>
              </w:rPr>
              <w:t>£</w:t>
            </w:r>
            <w:r w:rsidR="001B2DDC">
              <w:rPr>
                <w:color w:val="231F20"/>
                <w:sz w:val="24"/>
              </w:rPr>
              <w:t>24,062.59</w:t>
            </w:r>
          </w:p>
        </w:tc>
      </w:tr>
      <w:tr w:rsidR="00C658FB" w14:paraId="2279164A" w14:textId="77777777">
        <w:trPr>
          <w:trHeight w:val="324"/>
        </w:trPr>
        <w:tc>
          <w:tcPr>
            <w:tcW w:w="11544" w:type="dxa"/>
          </w:tcPr>
          <w:p w14:paraId="0CE12396" w14:textId="77777777"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14:paraId="341EF3BB" w14:textId="77777777" w:rsidR="00C658FB" w:rsidRDefault="00D131A0">
            <w:pPr>
              <w:pStyle w:val="TableParagraph"/>
              <w:spacing w:before="21" w:line="283" w:lineRule="exact"/>
              <w:rPr>
                <w:sz w:val="24"/>
              </w:rPr>
            </w:pPr>
            <w:r>
              <w:rPr>
                <w:color w:val="231F20"/>
                <w:sz w:val="24"/>
              </w:rPr>
              <w:t>£</w:t>
            </w:r>
            <w:r w:rsidR="001B2DDC">
              <w:rPr>
                <w:color w:val="231F20"/>
                <w:sz w:val="24"/>
              </w:rPr>
              <w:t>18,350</w:t>
            </w:r>
          </w:p>
        </w:tc>
      </w:tr>
      <w:tr w:rsidR="00C658FB" w14:paraId="1072C0DD" w14:textId="77777777">
        <w:trPr>
          <w:trHeight w:val="320"/>
        </w:trPr>
        <w:tc>
          <w:tcPr>
            <w:tcW w:w="11544" w:type="dxa"/>
          </w:tcPr>
          <w:p w14:paraId="1A58E80E" w14:textId="77777777"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14:paraId="5FCB2C63" w14:textId="77777777" w:rsidR="00C658FB" w:rsidRDefault="00D131A0" w:rsidP="00EA6182">
            <w:pPr>
              <w:pStyle w:val="TableParagraph"/>
              <w:spacing w:before="21" w:line="278" w:lineRule="exact"/>
              <w:rPr>
                <w:sz w:val="20"/>
              </w:rPr>
            </w:pPr>
            <w:r>
              <w:rPr>
                <w:color w:val="231F20"/>
                <w:sz w:val="24"/>
              </w:rPr>
              <w:t>£</w:t>
            </w:r>
            <w:r w:rsidR="001B2DDC">
              <w:rPr>
                <w:color w:val="231F20"/>
                <w:sz w:val="24"/>
              </w:rPr>
              <w:t>42,412.59</w:t>
            </w:r>
          </w:p>
        </w:tc>
      </w:tr>
    </w:tbl>
    <w:p w14:paraId="1D5D8B2B" w14:textId="4AD59181" w:rsidR="00C658FB" w:rsidRDefault="001B2DDC">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14:anchorId="79BCB51C" wp14:editId="7DDE0E3F">
                <wp:simplePos x="0" y="0"/>
                <wp:positionH relativeFrom="page">
                  <wp:posOffset>0</wp:posOffset>
                </wp:positionH>
                <wp:positionV relativeFrom="paragraph">
                  <wp:posOffset>186690</wp:posOffset>
                </wp:positionV>
                <wp:extent cx="7074535" cy="777240"/>
                <wp:effectExtent l="0" t="0" r="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E6C3C" w14:textId="77777777" w:rsidR="00EA003C" w:rsidRDefault="00EA003C">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89AE050" w14:textId="77777777" w:rsidR="00EA003C" w:rsidRDefault="00EA003C">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BCB51C"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014E6C3C" w14:textId="77777777" w:rsidR="00EA003C" w:rsidRDefault="00EA003C">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89AE050" w14:textId="77777777" w:rsidR="00EA003C" w:rsidRDefault="00EA003C">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28B0C2E5"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71B4DE3E" w14:textId="77777777">
        <w:trPr>
          <w:trHeight w:val="1924"/>
        </w:trPr>
        <w:tc>
          <w:tcPr>
            <w:tcW w:w="11582" w:type="dxa"/>
          </w:tcPr>
          <w:p w14:paraId="20318F9A"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285EDA91" w14:textId="77777777" w:rsidR="00C658FB" w:rsidRDefault="00C658FB">
            <w:pPr>
              <w:pStyle w:val="TableParagraph"/>
              <w:spacing w:before="7"/>
              <w:ind w:left="0"/>
              <w:rPr>
                <w:sz w:val="23"/>
              </w:rPr>
            </w:pPr>
          </w:p>
          <w:p w14:paraId="59F3BB6D"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766A1AC3"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4"/>
                <w:sz w:val="24"/>
              </w:rPr>
              <w:t xml:space="preserve"> </w:t>
            </w:r>
            <w:r>
              <w:rPr>
                <w:b/>
                <w:color w:val="231F20"/>
                <w:sz w:val="24"/>
              </w:rPr>
              <w:t>rescue</w:t>
            </w:r>
            <w:proofErr w:type="spellEnd"/>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5F91A6B2" w14:textId="77777777" w:rsidR="00C658FB" w:rsidRDefault="00C658FB">
            <w:pPr>
              <w:pStyle w:val="TableParagraph"/>
              <w:ind w:left="0"/>
              <w:rPr>
                <w:rFonts w:ascii="Times New Roman"/>
                <w:sz w:val="24"/>
              </w:rPr>
            </w:pPr>
          </w:p>
        </w:tc>
      </w:tr>
      <w:tr w:rsidR="00C658FB" w14:paraId="626F6644" w14:textId="77777777">
        <w:trPr>
          <w:trHeight w:val="1472"/>
        </w:trPr>
        <w:tc>
          <w:tcPr>
            <w:tcW w:w="11582" w:type="dxa"/>
          </w:tcPr>
          <w:p w14:paraId="42BED9B9"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2EB368F2" w14:textId="5E4F208E"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w:t>
            </w:r>
            <w:r w:rsidR="003856FB">
              <w:rPr>
                <w:color w:val="231F20"/>
                <w:sz w:val="24"/>
              </w:rPr>
              <w:t>1</w:t>
            </w:r>
            <w:r>
              <w:rPr>
                <w:color w:val="231F20"/>
                <w:sz w:val="24"/>
              </w:rPr>
              <w:t>.</w:t>
            </w:r>
          </w:p>
          <w:p w14:paraId="33CDE47B"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7CC310FB" w14:textId="5101C766" w:rsidR="00C658FB" w:rsidRDefault="00027245">
            <w:pPr>
              <w:pStyle w:val="TableParagraph"/>
              <w:spacing w:before="130"/>
              <w:ind w:left="46"/>
              <w:rPr>
                <w:sz w:val="24"/>
              </w:rPr>
            </w:pPr>
            <w:r>
              <w:rPr>
                <w:sz w:val="24"/>
              </w:rPr>
              <w:t>79</w:t>
            </w:r>
            <w:r w:rsidR="00D131A0">
              <w:rPr>
                <w:sz w:val="24"/>
              </w:rPr>
              <w:t>%</w:t>
            </w:r>
          </w:p>
        </w:tc>
      </w:tr>
      <w:tr w:rsidR="00C658FB" w14:paraId="027F8579" w14:textId="77777777">
        <w:trPr>
          <w:trHeight w:val="944"/>
        </w:trPr>
        <w:tc>
          <w:tcPr>
            <w:tcW w:w="11582" w:type="dxa"/>
          </w:tcPr>
          <w:p w14:paraId="66B32CEC"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02CF3AFF"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6316F345" w14:textId="250A2A4B" w:rsidR="00C658FB" w:rsidRDefault="00027245">
            <w:pPr>
              <w:pStyle w:val="TableParagraph"/>
              <w:spacing w:before="131"/>
              <w:ind w:left="42"/>
              <w:rPr>
                <w:sz w:val="24"/>
              </w:rPr>
            </w:pPr>
            <w:r>
              <w:rPr>
                <w:sz w:val="24"/>
              </w:rPr>
              <w:t>74</w:t>
            </w:r>
            <w:r w:rsidR="00D131A0">
              <w:rPr>
                <w:sz w:val="24"/>
              </w:rPr>
              <w:t>%</w:t>
            </w:r>
          </w:p>
        </w:tc>
      </w:tr>
      <w:tr w:rsidR="00C658FB" w14:paraId="3FF59B45" w14:textId="77777777">
        <w:trPr>
          <w:trHeight w:val="368"/>
        </w:trPr>
        <w:tc>
          <w:tcPr>
            <w:tcW w:w="11582" w:type="dxa"/>
          </w:tcPr>
          <w:p w14:paraId="7130308C"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60C3508A" w14:textId="3003B00D" w:rsidR="00C658FB" w:rsidRDefault="00027245">
            <w:pPr>
              <w:pStyle w:val="TableParagraph"/>
              <w:spacing w:before="41"/>
              <w:ind w:left="36"/>
              <w:rPr>
                <w:sz w:val="23"/>
              </w:rPr>
            </w:pPr>
            <w:r>
              <w:rPr>
                <w:w w:val="99"/>
                <w:sz w:val="23"/>
              </w:rPr>
              <w:t>58</w:t>
            </w:r>
            <w:r w:rsidR="00D131A0">
              <w:rPr>
                <w:w w:val="99"/>
                <w:sz w:val="23"/>
              </w:rPr>
              <w:t>%</w:t>
            </w:r>
          </w:p>
        </w:tc>
      </w:tr>
      <w:tr w:rsidR="00C658FB" w14:paraId="740C8462" w14:textId="77777777">
        <w:trPr>
          <w:trHeight w:val="689"/>
        </w:trPr>
        <w:tc>
          <w:tcPr>
            <w:tcW w:w="11582" w:type="dxa"/>
          </w:tcPr>
          <w:p w14:paraId="4C527770"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proofErr w:type="gramStart"/>
            <w:r>
              <w:rPr>
                <w:color w:val="231F20"/>
                <w:sz w:val="24"/>
              </w:rPr>
              <w:t>swimming</w:t>
            </w:r>
            <w:proofErr w:type="gramEnd"/>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12BCE792" w14:textId="77777777" w:rsidR="00C658FB" w:rsidRDefault="00D131A0">
            <w:pPr>
              <w:pStyle w:val="TableParagraph"/>
              <w:spacing w:before="127"/>
              <w:ind w:left="43"/>
              <w:rPr>
                <w:sz w:val="24"/>
              </w:rPr>
            </w:pPr>
            <w:r>
              <w:rPr>
                <w:sz w:val="24"/>
              </w:rPr>
              <w:t>Yes/</w:t>
            </w:r>
            <w:r w:rsidRPr="00027245">
              <w:rPr>
                <w:sz w:val="24"/>
                <w:highlight w:val="yellow"/>
              </w:rPr>
              <w:t>No</w:t>
            </w:r>
          </w:p>
        </w:tc>
      </w:tr>
    </w:tbl>
    <w:p w14:paraId="1F3F9439" w14:textId="77777777" w:rsidR="00C658FB" w:rsidRDefault="00C658FB">
      <w:pPr>
        <w:rPr>
          <w:sz w:val="24"/>
        </w:rPr>
        <w:sectPr w:rsidR="00C658FB">
          <w:footerReference w:type="default" r:id="rId14"/>
          <w:pgSz w:w="16840" w:h="11910" w:orient="landscape"/>
          <w:pgMar w:top="720" w:right="220" w:bottom="620" w:left="0" w:header="0" w:footer="438" w:gutter="0"/>
          <w:cols w:space="720"/>
        </w:sectPr>
      </w:pPr>
    </w:p>
    <w:p w14:paraId="6526027B" w14:textId="1B44605E" w:rsidR="00C658FB" w:rsidRDefault="001B2DDC">
      <w:pPr>
        <w:pStyle w:val="BodyText"/>
        <w:rPr>
          <w:sz w:val="20"/>
        </w:rPr>
      </w:pPr>
      <w:r>
        <w:rPr>
          <w:noProof/>
          <w:sz w:val="20"/>
          <w:lang w:eastAsia="en-GB"/>
        </w:rPr>
        <w:lastRenderedPageBreak/>
        <mc:AlternateContent>
          <mc:Choice Requires="wpg">
            <w:drawing>
              <wp:inline distT="0" distB="0" distL="0" distR="0" wp14:anchorId="577CF7F2" wp14:editId="32950DEF">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A0338" w14:textId="77777777" w:rsidR="00EA003C" w:rsidRDefault="00EA003C">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1A6A271B" w14:textId="77777777" w:rsidR="00EA003C" w:rsidRDefault="00EA003C">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577CF7F2"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084A0338" w14:textId="77777777" w:rsidR="00EA003C" w:rsidRDefault="00EA003C">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1A6A271B" w14:textId="77777777" w:rsidR="00EA003C" w:rsidRDefault="00EA003C">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7E3A163A"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7459BFA7" w14:textId="77777777">
        <w:trPr>
          <w:trHeight w:val="383"/>
        </w:trPr>
        <w:tc>
          <w:tcPr>
            <w:tcW w:w="3720" w:type="dxa"/>
          </w:tcPr>
          <w:p w14:paraId="15739E57" w14:textId="4813B022" w:rsidR="00C658FB" w:rsidRDefault="00D131A0" w:rsidP="000D62DB">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rsidR="000D62DB">
              <w:t>2021/22</w:t>
            </w:r>
          </w:p>
        </w:tc>
        <w:tc>
          <w:tcPr>
            <w:tcW w:w="3600" w:type="dxa"/>
          </w:tcPr>
          <w:p w14:paraId="0F8E3F68" w14:textId="278B4659"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0D62DB">
              <w:rPr>
                <w:b/>
                <w:color w:val="231F20"/>
                <w:sz w:val="24"/>
              </w:rPr>
              <w:t xml:space="preserve"> </w:t>
            </w:r>
            <w:r w:rsidR="000D62DB">
              <w:rPr>
                <w:color w:val="231F20"/>
                <w:sz w:val="24"/>
              </w:rPr>
              <w:t>£42,412.59</w:t>
            </w:r>
          </w:p>
        </w:tc>
        <w:tc>
          <w:tcPr>
            <w:tcW w:w="4923" w:type="dxa"/>
            <w:gridSpan w:val="2"/>
          </w:tcPr>
          <w:p w14:paraId="5F233D6A" w14:textId="18237460"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090A6C">
              <w:rPr>
                <w:b/>
                <w:color w:val="231F20"/>
                <w:sz w:val="24"/>
              </w:rPr>
              <w:t xml:space="preserve"> 12.07.2022</w:t>
            </w:r>
          </w:p>
        </w:tc>
        <w:tc>
          <w:tcPr>
            <w:tcW w:w="3134" w:type="dxa"/>
            <w:tcBorders>
              <w:top w:val="nil"/>
              <w:right w:val="nil"/>
            </w:tcBorders>
          </w:tcPr>
          <w:p w14:paraId="65F7F408" w14:textId="77777777" w:rsidR="00C658FB" w:rsidRDefault="00C658FB">
            <w:pPr>
              <w:pStyle w:val="TableParagraph"/>
              <w:ind w:left="0"/>
              <w:rPr>
                <w:rFonts w:ascii="Times New Roman"/>
                <w:sz w:val="24"/>
              </w:rPr>
            </w:pPr>
          </w:p>
        </w:tc>
      </w:tr>
      <w:tr w:rsidR="00C658FB" w14:paraId="5FC51F8D" w14:textId="77777777">
        <w:trPr>
          <w:trHeight w:val="332"/>
        </w:trPr>
        <w:tc>
          <w:tcPr>
            <w:tcW w:w="12243" w:type="dxa"/>
            <w:gridSpan w:val="4"/>
            <w:vMerge w:val="restart"/>
          </w:tcPr>
          <w:p w14:paraId="321A6753"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39FAA628"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232DB102" w14:textId="77777777">
        <w:trPr>
          <w:trHeight w:val="332"/>
        </w:trPr>
        <w:tc>
          <w:tcPr>
            <w:tcW w:w="12243" w:type="dxa"/>
            <w:gridSpan w:val="4"/>
            <w:vMerge/>
            <w:tcBorders>
              <w:top w:val="nil"/>
            </w:tcBorders>
          </w:tcPr>
          <w:p w14:paraId="285847F4" w14:textId="77777777" w:rsidR="00C658FB" w:rsidRDefault="00C658FB">
            <w:pPr>
              <w:rPr>
                <w:sz w:val="2"/>
                <w:szCs w:val="2"/>
              </w:rPr>
            </w:pPr>
          </w:p>
        </w:tc>
        <w:tc>
          <w:tcPr>
            <w:tcW w:w="3134" w:type="dxa"/>
          </w:tcPr>
          <w:p w14:paraId="2772AC11" w14:textId="77777777" w:rsidR="00C658FB" w:rsidRDefault="00D131A0">
            <w:pPr>
              <w:pStyle w:val="TableParagraph"/>
              <w:spacing w:before="54"/>
              <w:ind w:left="32"/>
              <w:rPr>
                <w:sz w:val="21"/>
              </w:rPr>
            </w:pPr>
            <w:r>
              <w:rPr>
                <w:sz w:val="21"/>
              </w:rPr>
              <w:t>%</w:t>
            </w:r>
          </w:p>
          <w:p w14:paraId="29C3DF32" w14:textId="73908A4F" w:rsidR="00090A6C" w:rsidRPr="00EA72D0" w:rsidRDefault="00090A6C">
            <w:pPr>
              <w:pStyle w:val="TableParagraph"/>
              <w:spacing w:before="54"/>
              <w:ind w:left="32"/>
              <w:rPr>
                <w:b/>
                <w:bCs/>
                <w:sz w:val="21"/>
              </w:rPr>
            </w:pPr>
            <w:r w:rsidRPr="00EA72D0">
              <w:rPr>
                <w:b/>
                <w:bCs/>
                <w:sz w:val="21"/>
              </w:rPr>
              <w:t xml:space="preserve">Total fund </w:t>
            </w:r>
            <w:proofErr w:type="gramStart"/>
            <w:r w:rsidRPr="00EA72D0">
              <w:rPr>
                <w:b/>
                <w:bCs/>
                <w:sz w:val="21"/>
              </w:rPr>
              <w:t>allocated :</w:t>
            </w:r>
            <w:proofErr w:type="gramEnd"/>
          </w:p>
          <w:p w14:paraId="77F502B8" w14:textId="7800ADBA" w:rsidR="00090A6C" w:rsidRPr="00EA72D0" w:rsidRDefault="00090A6C" w:rsidP="00EA72D0">
            <w:pPr>
              <w:pStyle w:val="TableParagraph"/>
              <w:spacing w:before="54"/>
              <w:ind w:left="32"/>
              <w:rPr>
                <w:b/>
                <w:bCs/>
                <w:sz w:val="21"/>
              </w:rPr>
            </w:pPr>
            <w:r w:rsidRPr="00EA72D0">
              <w:rPr>
                <w:b/>
                <w:bCs/>
                <w:sz w:val="21"/>
              </w:rPr>
              <w:t>£42,412.59</w:t>
            </w:r>
          </w:p>
          <w:p w14:paraId="04BBE568" w14:textId="77777777" w:rsidR="00090A6C" w:rsidRPr="00EA72D0" w:rsidRDefault="00090A6C">
            <w:pPr>
              <w:pStyle w:val="TableParagraph"/>
              <w:spacing w:before="54"/>
              <w:ind w:left="32"/>
              <w:rPr>
                <w:b/>
                <w:bCs/>
                <w:sz w:val="21"/>
              </w:rPr>
            </w:pPr>
            <w:r w:rsidRPr="00EA72D0">
              <w:rPr>
                <w:b/>
                <w:bCs/>
                <w:sz w:val="21"/>
              </w:rPr>
              <w:t>Total Spent Overall:</w:t>
            </w:r>
          </w:p>
          <w:p w14:paraId="2AFAF231" w14:textId="4B0AA803" w:rsidR="00090A6C" w:rsidRPr="00EA72D0" w:rsidRDefault="00090A6C" w:rsidP="00EA72D0">
            <w:pPr>
              <w:pStyle w:val="TableParagraph"/>
              <w:spacing w:before="54"/>
              <w:ind w:left="32"/>
              <w:rPr>
                <w:b/>
                <w:bCs/>
                <w:sz w:val="21"/>
              </w:rPr>
            </w:pPr>
            <w:r w:rsidRPr="00EA72D0">
              <w:rPr>
                <w:b/>
                <w:bCs/>
                <w:sz w:val="21"/>
              </w:rPr>
              <w:t>£3</w:t>
            </w:r>
            <w:r w:rsidR="0071586E">
              <w:rPr>
                <w:b/>
                <w:bCs/>
                <w:sz w:val="21"/>
              </w:rPr>
              <w:t xml:space="preserve">5,919.64 (This Year) </w:t>
            </w:r>
          </w:p>
          <w:p w14:paraId="7B073C93" w14:textId="77777777" w:rsidR="00090A6C" w:rsidRPr="00EA72D0" w:rsidRDefault="00090A6C">
            <w:pPr>
              <w:pStyle w:val="TableParagraph"/>
              <w:spacing w:before="54"/>
              <w:ind w:left="32"/>
              <w:rPr>
                <w:b/>
                <w:bCs/>
                <w:sz w:val="21"/>
              </w:rPr>
            </w:pPr>
            <w:r w:rsidRPr="00EA72D0">
              <w:rPr>
                <w:b/>
                <w:bCs/>
                <w:sz w:val="21"/>
              </w:rPr>
              <w:t>Total Spent in Indicator 1:</w:t>
            </w:r>
          </w:p>
          <w:p w14:paraId="5DCD2C69" w14:textId="74B63580" w:rsidR="00090A6C" w:rsidRDefault="00090A6C">
            <w:pPr>
              <w:pStyle w:val="TableParagraph"/>
              <w:spacing w:before="54"/>
              <w:ind w:left="32"/>
              <w:rPr>
                <w:sz w:val="21"/>
              </w:rPr>
            </w:pPr>
            <w:r w:rsidRPr="00EA72D0">
              <w:rPr>
                <w:b/>
                <w:bCs/>
                <w:sz w:val="21"/>
              </w:rPr>
              <w:t>£</w:t>
            </w:r>
            <w:r w:rsidR="0071586E">
              <w:rPr>
                <w:b/>
                <w:bCs/>
                <w:sz w:val="21"/>
              </w:rPr>
              <w:t>20,468.51</w:t>
            </w:r>
          </w:p>
        </w:tc>
      </w:tr>
      <w:tr w:rsidR="00C658FB" w14:paraId="30695E92" w14:textId="77777777">
        <w:trPr>
          <w:trHeight w:val="390"/>
        </w:trPr>
        <w:tc>
          <w:tcPr>
            <w:tcW w:w="3720" w:type="dxa"/>
          </w:tcPr>
          <w:p w14:paraId="2AEC4CAE"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46467678"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183BA978"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43E12C32" w14:textId="77777777" w:rsidR="00C658FB" w:rsidRDefault="00C658FB">
            <w:pPr>
              <w:pStyle w:val="TableParagraph"/>
              <w:ind w:left="0"/>
              <w:rPr>
                <w:rFonts w:ascii="Times New Roman"/>
                <w:sz w:val="24"/>
              </w:rPr>
            </w:pPr>
          </w:p>
        </w:tc>
      </w:tr>
      <w:tr w:rsidR="00C658FB" w14:paraId="7DAD028B" w14:textId="77777777">
        <w:trPr>
          <w:trHeight w:val="1472"/>
        </w:trPr>
        <w:tc>
          <w:tcPr>
            <w:tcW w:w="3720" w:type="dxa"/>
          </w:tcPr>
          <w:p w14:paraId="555DC9CD"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0A13913F"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2BB7D436"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4654E98B"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42904FBD"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354FE21F"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14:paraId="54A29EA5"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6BFAE66B" w14:textId="77777777">
        <w:trPr>
          <w:trHeight w:val="1705"/>
        </w:trPr>
        <w:tc>
          <w:tcPr>
            <w:tcW w:w="3720" w:type="dxa"/>
            <w:tcBorders>
              <w:bottom w:val="single" w:sz="12" w:space="0" w:color="231F20"/>
            </w:tcBorders>
          </w:tcPr>
          <w:p w14:paraId="6DA267F8" w14:textId="77777777" w:rsidR="000D62DB" w:rsidRDefault="00CC63B3">
            <w:pPr>
              <w:pStyle w:val="TableParagraph"/>
              <w:ind w:left="0"/>
              <w:rPr>
                <w:sz w:val="24"/>
              </w:rPr>
            </w:pPr>
            <w:r>
              <w:rPr>
                <w:sz w:val="24"/>
              </w:rPr>
              <w:t xml:space="preserve">Renew subscription to ‘Maths of the day and Active English’ for Year 3 to Year 6. This is an active Maths and English program that can be used as a whole class, starter to a Maths/English lesson, to differentiate during main independent activity of Maths lesson or as an intervention program to plug gaps or be used to consolidate any misconceptions in pupil knowledge. using this regularly will raise the engagement of all pupils in regular physical activity. </w:t>
            </w:r>
          </w:p>
          <w:p w14:paraId="3D69CC6A" w14:textId="77777777" w:rsidR="000D62DB" w:rsidRDefault="000D62DB">
            <w:pPr>
              <w:pStyle w:val="TableParagraph"/>
              <w:ind w:left="0"/>
              <w:rPr>
                <w:sz w:val="24"/>
              </w:rPr>
            </w:pPr>
          </w:p>
          <w:p w14:paraId="4089FB38" w14:textId="714D6F54" w:rsidR="000D62DB" w:rsidRDefault="000D62DB">
            <w:pPr>
              <w:pStyle w:val="TableParagraph"/>
              <w:ind w:left="0"/>
              <w:rPr>
                <w:sz w:val="24"/>
              </w:rPr>
            </w:pPr>
          </w:p>
          <w:p w14:paraId="42B4D3B0" w14:textId="77777777" w:rsidR="007164DF" w:rsidRDefault="007164DF">
            <w:pPr>
              <w:pStyle w:val="TableParagraph"/>
              <w:ind w:left="0"/>
              <w:rPr>
                <w:sz w:val="24"/>
              </w:rPr>
            </w:pPr>
          </w:p>
          <w:p w14:paraId="643C315A" w14:textId="77777777" w:rsidR="002E483F" w:rsidRDefault="000D62DB">
            <w:pPr>
              <w:pStyle w:val="TableParagraph"/>
              <w:ind w:left="0"/>
              <w:rPr>
                <w:sz w:val="24"/>
              </w:rPr>
            </w:pPr>
            <w:r>
              <w:rPr>
                <w:sz w:val="24"/>
              </w:rPr>
              <w:t xml:space="preserve">Reactive Wall Subscription </w:t>
            </w:r>
            <w:proofErr w:type="spellStart"/>
            <w:r>
              <w:rPr>
                <w:sz w:val="24"/>
              </w:rPr>
              <w:t>ActivAll</w:t>
            </w:r>
            <w:proofErr w:type="spellEnd"/>
            <w:r>
              <w:rPr>
                <w:sz w:val="24"/>
              </w:rPr>
              <w:t xml:space="preserve"> helps to develop children’s multi-skills and coordination, whilst improving their overall health and wellbeing. Used to build confidence of SEND pupils </w:t>
            </w:r>
            <w:proofErr w:type="gramStart"/>
            <w:r>
              <w:rPr>
                <w:sz w:val="24"/>
              </w:rPr>
              <w:t>and also</w:t>
            </w:r>
            <w:proofErr w:type="gramEnd"/>
            <w:r>
              <w:rPr>
                <w:sz w:val="24"/>
              </w:rPr>
              <w:t xml:space="preserve"> to entice least active pupils to increase time physically active. </w:t>
            </w:r>
          </w:p>
          <w:p w14:paraId="1044C0AB" w14:textId="77777777" w:rsidR="002E483F" w:rsidRDefault="002E483F">
            <w:pPr>
              <w:pStyle w:val="TableParagraph"/>
              <w:ind w:left="0"/>
              <w:rPr>
                <w:sz w:val="24"/>
              </w:rPr>
            </w:pPr>
          </w:p>
          <w:p w14:paraId="6F702E03" w14:textId="77777777" w:rsidR="002E483F" w:rsidRDefault="002E483F">
            <w:pPr>
              <w:pStyle w:val="TableParagraph"/>
              <w:ind w:left="0"/>
              <w:rPr>
                <w:sz w:val="24"/>
              </w:rPr>
            </w:pPr>
          </w:p>
          <w:p w14:paraId="0DD55980" w14:textId="77777777" w:rsidR="002E483F" w:rsidRDefault="002E483F">
            <w:pPr>
              <w:pStyle w:val="TableParagraph"/>
              <w:ind w:left="0"/>
              <w:rPr>
                <w:sz w:val="24"/>
              </w:rPr>
            </w:pPr>
          </w:p>
          <w:p w14:paraId="48C246F9" w14:textId="77777777" w:rsidR="002E483F" w:rsidRDefault="002E483F" w:rsidP="002E483F">
            <w:pPr>
              <w:pStyle w:val="TableParagraph"/>
              <w:ind w:left="0"/>
              <w:rPr>
                <w:sz w:val="24"/>
              </w:rPr>
            </w:pPr>
            <w:r w:rsidRPr="002E483F">
              <w:rPr>
                <w:sz w:val="24"/>
              </w:rPr>
              <w:t>Play leader training for Year 6 pupils</w:t>
            </w:r>
          </w:p>
          <w:p w14:paraId="386DDA24" w14:textId="77777777" w:rsidR="002E483F" w:rsidRDefault="002E483F" w:rsidP="002E483F">
            <w:pPr>
              <w:pStyle w:val="TableParagraph"/>
              <w:ind w:left="0"/>
              <w:rPr>
                <w:sz w:val="24"/>
              </w:rPr>
            </w:pPr>
          </w:p>
          <w:p w14:paraId="34BAF318" w14:textId="77777777" w:rsidR="002E483F" w:rsidRDefault="002E483F" w:rsidP="002E483F">
            <w:pPr>
              <w:pStyle w:val="TableParagraph"/>
              <w:ind w:left="0"/>
              <w:rPr>
                <w:sz w:val="24"/>
              </w:rPr>
            </w:pPr>
          </w:p>
          <w:p w14:paraId="1A7C7185" w14:textId="77777777" w:rsidR="002E483F" w:rsidRDefault="002E483F" w:rsidP="002E483F">
            <w:pPr>
              <w:pStyle w:val="TableParagraph"/>
              <w:ind w:left="0"/>
              <w:rPr>
                <w:sz w:val="24"/>
              </w:rPr>
            </w:pPr>
          </w:p>
          <w:p w14:paraId="4A692F43" w14:textId="77777777" w:rsidR="002E483F" w:rsidRDefault="002E483F" w:rsidP="002E483F">
            <w:pPr>
              <w:pStyle w:val="TableParagraph"/>
              <w:ind w:left="0"/>
              <w:rPr>
                <w:sz w:val="24"/>
              </w:rPr>
            </w:pPr>
          </w:p>
          <w:p w14:paraId="7EA20493" w14:textId="77777777" w:rsidR="002E483F" w:rsidRDefault="002E483F" w:rsidP="002E483F">
            <w:pPr>
              <w:pStyle w:val="TableParagraph"/>
              <w:ind w:left="0"/>
              <w:rPr>
                <w:sz w:val="24"/>
              </w:rPr>
            </w:pPr>
          </w:p>
          <w:p w14:paraId="32190393" w14:textId="77777777" w:rsidR="002E483F" w:rsidRDefault="002E483F" w:rsidP="002E483F">
            <w:pPr>
              <w:pStyle w:val="TableParagraph"/>
              <w:ind w:left="0"/>
              <w:rPr>
                <w:sz w:val="24"/>
              </w:rPr>
            </w:pPr>
          </w:p>
          <w:p w14:paraId="2B647254" w14:textId="77777777" w:rsidR="002E483F" w:rsidRDefault="002E483F" w:rsidP="002E483F">
            <w:pPr>
              <w:pStyle w:val="TableParagraph"/>
              <w:ind w:left="0"/>
              <w:rPr>
                <w:sz w:val="24"/>
              </w:rPr>
            </w:pPr>
          </w:p>
          <w:p w14:paraId="02198592" w14:textId="0FAB11E9" w:rsidR="002E483F" w:rsidRDefault="002E483F" w:rsidP="002E483F">
            <w:pPr>
              <w:pStyle w:val="TableParagraph"/>
              <w:ind w:left="0"/>
              <w:rPr>
                <w:sz w:val="24"/>
              </w:rPr>
            </w:pPr>
          </w:p>
          <w:p w14:paraId="30DAE1E6" w14:textId="58190E9E" w:rsidR="002E483F" w:rsidRDefault="002E483F" w:rsidP="002E483F">
            <w:pPr>
              <w:pStyle w:val="TableParagraph"/>
              <w:ind w:left="0"/>
              <w:rPr>
                <w:sz w:val="24"/>
              </w:rPr>
            </w:pPr>
          </w:p>
          <w:p w14:paraId="5452A9F9" w14:textId="024FA8DA" w:rsidR="002E483F" w:rsidRDefault="002E483F" w:rsidP="002E483F">
            <w:pPr>
              <w:pStyle w:val="TableParagraph"/>
              <w:ind w:left="0"/>
              <w:rPr>
                <w:sz w:val="24"/>
              </w:rPr>
            </w:pPr>
          </w:p>
          <w:p w14:paraId="450D5C2E" w14:textId="6F2CA481" w:rsidR="002E483F" w:rsidRDefault="002E483F" w:rsidP="002E483F">
            <w:pPr>
              <w:pStyle w:val="TableParagraph"/>
              <w:ind w:left="0"/>
              <w:rPr>
                <w:sz w:val="24"/>
              </w:rPr>
            </w:pPr>
          </w:p>
          <w:p w14:paraId="1EAFD80F" w14:textId="5B008034" w:rsidR="00E05057" w:rsidRDefault="00E05057" w:rsidP="002E483F">
            <w:pPr>
              <w:pStyle w:val="TableParagraph"/>
              <w:ind w:left="0"/>
              <w:rPr>
                <w:sz w:val="24"/>
              </w:rPr>
            </w:pPr>
          </w:p>
          <w:p w14:paraId="3D43330B" w14:textId="5609F2E7" w:rsidR="00E05057" w:rsidRDefault="00E05057" w:rsidP="002E483F">
            <w:pPr>
              <w:pStyle w:val="TableParagraph"/>
              <w:ind w:left="0"/>
              <w:rPr>
                <w:sz w:val="24"/>
              </w:rPr>
            </w:pPr>
          </w:p>
          <w:p w14:paraId="56B873D0" w14:textId="7D3FE1FA" w:rsidR="00E05057" w:rsidRDefault="00E05057" w:rsidP="002E483F">
            <w:pPr>
              <w:pStyle w:val="TableParagraph"/>
              <w:ind w:left="0"/>
              <w:rPr>
                <w:sz w:val="24"/>
              </w:rPr>
            </w:pPr>
          </w:p>
          <w:p w14:paraId="16CD37D9" w14:textId="46D1FDFB" w:rsidR="00E05057" w:rsidRDefault="00E05057" w:rsidP="002E483F">
            <w:pPr>
              <w:pStyle w:val="TableParagraph"/>
              <w:ind w:left="0"/>
              <w:rPr>
                <w:sz w:val="24"/>
              </w:rPr>
            </w:pPr>
          </w:p>
          <w:p w14:paraId="01096186" w14:textId="726D2D0C" w:rsidR="00E05057" w:rsidRDefault="00E05057" w:rsidP="002E483F">
            <w:pPr>
              <w:pStyle w:val="TableParagraph"/>
              <w:ind w:left="0"/>
              <w:rPr>
                <w:sz w:val="24"/>
              </w:rPr>
            </w:pPr>
          </w:p>
          <w:p w14:paraId="61661633" w14:textId="77777777" w:rsidR="007F07B4" w:rsidRDefault="007F07B4" w:rsidP="002E483F">
            <w:pPr>
              <w:pStyle w:val="TableParagraph"/>
              <w:ind w:left="0"/>
              <w:rPr>
                <w:sz w:val="24"/>
              </w:rPr>
            </w:pPr>
          </w:p>
          <w:p w14:paraId="341FE8F0" w14:textId="473807B8" w:rsidR="00E05057" w:rsidRDefault="00E05057" w:rsidP="002E483F">
            <w:pPr>
              <w:pStyle w:val="TableParagraph"/>
              <w:ind w:left="0"/>
              <w:rPr>
                <w:sz w:val="24"/>
              </w:rPr>
            </w:pPr>
          </w:p>
          <w:p w14:paraId="4B8CF117" w14:textId="77777777" w:rsidR="00E05057" w:rsidRDefault="00E05057" w:rsidP="002E483F">
            <w:pPr>
              <w:pStyle w:val="TableParagraph"/>
              <w:ind w:left="0"/>
              <w:rPr>
                <w:sz w:val="24"/>
              </w:rPr>
            </w:pPr>
          </w:p>
          <w:p w14:paraId="720FA565" w14:textId="77777777" w:rsidR="00E05057" w:rsidRDefault="00E05057" w:rsidP="002E483F">
            <w:pPr>
              <w:pStyle w:val="TableParagraph"/>
              <w:ind w:left="0"/>
              <w:rPr>
                <w:sz w:val="24"/>
              </w:rPr>
            </w:pPr>
          </w:p>
          <w:p w14:paraId="3E25281A" w14:textId="77777777" w:rsidR="00C658FB" w:rsidRDefault="002E483F" w:rsidP="002E483F">
            <w:pPr>
              <w:pStyle w:val="TableParagraph"/>
              <w:ind w:left="0"/>
              <w:rPr>
                <w:sz w:val="24"/>
              </w:rPr>
            </w:pPr>
            <w:r w:rsidRPr="002E483F">
              <w:rPr>
                <w:sz w:val="24"/>
              </w:rPr>
              <w:t xml:space="preserve">Develop outdoor areas to ensure break times and lunchtime can </w:t>
            </w:r>
            <w:r w:rsidRPr="002E483F">
              <w:rPr>
                <w:sz w:val="24"/>
              </w:rPr>
              <w:lastRenderedPageBreak/>
              <w:t xml:space="preserve">facilitate high quality sporting and physical activity in a structured and organised manner, ultimately increasing the amount of time every child in the whole school engages in </w:t>
            </w:r>
            <w:proofErr w:type="gramStart"/>
            <w:r w:rsidRPr="002E483F">
              <w:rPr>
                <w:sz w:val="24"/>
              </w:rPr>
              <w:t>on a daily basis</w:t>
            </w:r>
            <w:proofErr w:type="gramEnd"/>
            <w:r w:rsidRPr="002E483F">
              <w:rPr>
                <w:sz w:val="24"/>
              </w:rPr>
              <w:t xml:space="preserve"> in physical activity.</w:t>
            </w:r>
          </w:p>
          <w:p w14:paraId="4BF4C14D" w14:textId="77777777" w:rsidR="003079FC" w:rsidRDefault="003079FC" w:rsidP="002E483F">
            <w:pPr>
              <w:pStyle w:val="TableParagraph"/>
              <w:ind w:left="0"/>
              <w:rPr>
                <w:sz w:val="24"/>
              </w:rPr>
            </w:pPr>
          </w:p>
          <w:p w14:paraId="71479032" w14:textId="30050745" w:rsidR="003079FC" w:rsidRDefault="003079FC" w:rsidP="002E483F">
            <w:pPr>
              <w:pStyle w:val="TableParagraph"/>
              <w:ind w:left="0"/>
              <w:rPr>
                <w:rFonts w:ascii="Times New Roman"/>
                <w:sz w:val="24"/>
              </w:rPr>
            </w:pPr>
          </w:p>
        </w:tc>
        <w:tc>
          <w:tcPr>
            <w:tcW w:w="3600" w:type="dxa"/>
            <w:tcBorders>
              <w:bottom w:val="single" w:sz="12" w:space="0" w:color="231F20"/>
            </w:tcBorders>
          </w:tcPr>
          <w:p w14:paraId="688180A0" w14:textId="77777777" w:rsidR="00CC63B3" w:rsidRDefault="00CC63B3" w:rsidP="00CC63B3">
            <w:pPr>
              <w:pStyle w:val="TableParagraph"/>
              <w:numPr>
                <w:ilvl w:val="0"/>
                <w:numId w:val="2"/>
              </w:numPr>
              <w:rPr>
                <w:sz w:val="24"/>
              </w:rPr>
            </w:pPr>
            <w:r>
              <w:rPr>
                <w:sz w:val="24"/>
              </w:rPr>
              <w:lastRenderedPageBreak/>
              <w:t>Subscription and resources to be repurchased</w:t>
            </w:r>
          </w:p>
          <w:p w14:paraId="5F90ADAE" w14:textId="092DDC42" w:rsidR="00CC63B3" w:rsidRDefault="00CC63B3" w:rsidP="00CC63B3">
            <w:pPr>
              <w:pStyle w:val="TableParagraph"/>
              <w:numPr>
                <w:ilvl w:val="0"/>
                <w:numId w:val="2"/>
              </w:numPr>
              <w:rPr>
                <w:sz w:val="24"/>
              </w:rPr>
            </w:pPr>
            <w:r>
              <w:rPr>
                <w:sz w:val="24"/>
              </w:rPr>
              <w:t>Monitoring of class timetables to take place</w:t>
            </w:r>
          </w:p>
          <w:p w14:paraId="73707EE3" w14:textId="000B40C9" w:rsidR="00CC63B3" w:rsidRDefault="00CC63B3" w:rsidP="00CC63B3">
            <w:pPr>
              <w:pStyle w:val="TableParagraph"/>
              <w:numPr>
                <w:ilvl w:val="0"/>
                <w:numId w:val="2"/>
              </w:numPr>
              <w:rPr>
                <w:sz w:val="24"/>
              </w:rPr>
            </w:pPr>
            <w:r>
              <w:rPr>
                <w:sz w:val="24"/>
              </w:rPr>
              <w:t>Creation of heatmaps</w:t>
            </w:r>
          </w:p>
          <w:p w14:paraId="7AD6C44E" w14:textId="35859B6B" w:rsidR="00CC63B3" w:rsidRDefault="00CC63B3" w:rsidP="00CC63B3">
            <w:pPr>
              <w:pStyle w:val="TableParagraph"/>
              <w:numPr>
                <w:ilvl w:val="0"/>
                <w:numId w:val="2"/>
              </w:numPr>
              <w:rPr>
                <w:sz w:val="24"/>
              </w:rPr>
            </w:pPr>
            <w:r>
              <w:rPr>
                <w:sz w:val="24"/>
              </w:rPr>
              <w:t>Session drop ins to take place according to the monitoring and evaluation calendar</w:t>
            </w:r>
          </w:p>
          <w:p w14:paraId="26827135" w14:textId="77777777" w:rsidR="000D62DB" w:rsidRDefault="00CC63B3" w:rsidP="00CC63B3">
            <w:pPr>
              <w:pStyle w:val="TableParagraph"/>
              <w:numPr>
                <w:ilvl w:val="0"/>
                <w:numId w:val="2"/>
              </w:numPr>
              <w:rPr>
                <w:sz w:val="24"/>
              </w:rPr>
            </w:pPr>
            <w:r>
              <w:rPr>
                <w:sz w:val="24"/>
              </w:rPr>
              <w:t>Use to be monitored and tracked by class teachers, impact to be assessed</w:t>
            </w:r>
          </w:p>
          <w:p w14:paraId="35017CF4" w14:textId="77777777" w:rsidR="000D62DB" w:rsidRDefault="000D62DB" w:rsidP="000D62DB">
            <w:pPr>
              <w:pStyle w:val="TableParagraph"/>
              <w:rPr>
                <w:sz w:val="24"/>
              </w:rPr>
            </w:pPr>
          </w:p>
          <w:p w14:paraId="0D14D7E4" w14:textId="77777777" w:rsidR="000D62DB" w:rsidRDefault="000D62DB" w:rsidP="000D62DB">
            <w:pPr>
              <w:pStyle w:val="TableParagraph"/>
              <w:rPr>
                <w:sz w:val="24"/>
              </w:rPr>
            </w:pPr>
          </w:p>
          <w:p w14:paraId="04B74E25" w14:textId="77777777" w:rsidR="000D62DB" w:rsidRDefault="000D62DB" w:rsidP="000D62DB">
            <w:pPr>
              <w:pStyle w:val="TableParagraph"/>
              <w:rPr>
                <w:sz w:val="24"/>
              </w:rPr>
            </w:pPr>
          </w:p>
          <w:p w14:paraId="60CBC9F0" w14:textId="2E29EF9D" w:rsidR="000D62DB" w:rsidRDefault="000D62DB" w:rsidP="000D62DB">
            <w:pPr>
              <w:pStyle w:val="TableParagraph"/>
              <w:rPr>
                <w:sz w:val="24"/>
              </w:rPr>
            </w:pPr>
          </w:p>
          <w:p w14:paraId="19DA2A5C" w14:textId="77777777" w:rsidR="007164DF" w:rsidRDefault="007164DF" w:rsidP="000D62DB">
            <w:pPr>
              <w:pStyle w:val="TableParagraph"/>
              <w:rPr>
                <w:sz w:val="24"/>
              </w:rPr>
            </w:pPr>
          </w:p>
          <w:p w14:paraId="2D6F6AE3" w14:textId="77777777" w:rsidR="000D62DB" w:rsidRDefault="000D62DB" w:rsidP="000D62DB">
            <w:pPr>
              <w:pStyle w:val="TableParagraph"/>
              <w:numPr>
                <w:ilvl w:val="0"/>
                <w:numId w:val="2"/>
              </w:numPr>
              <w:rPr>
                <w:sz w:val="24"/>
              </w:rPr>
            </w:pPr>
            <w:r>
              <w:rPr>
                <w:sz w:val="24"/>
              </w:rPr>
              <w:t xml:space="preserve">Resubscription to </w:t>
            </w:r>
            <w:proofErr w:type="spellStart"/>
            <w:r>
              <w:rPr>
                <w:sz w:val="24"/>
              </w:rPr>
              <w:t>ActivAll</w:t>
            </w:r>
            <w:proofErr w:type="spellEnd"/>
          </w:p>
          <w:p w14:paraId="63F88FCB" w14:textId="77777777" w:rsidR="000D62DB" w:rsidRDefault="000D62DB" w:rsidP="000D62DB">
            <w:pPr>
              <w:pStyle w:val="TableParagraph"/>
              <w:numPr>
                <w:ilvl w:val="0"/>
                <w:numId w:val="2"/>
              </w:numPr>
              <w:rPr>
                <w:sz w:val="24"/>
              </w:rPr>
            </w:pPr>
            <w:r>
              <w:rPr>
                <w:sz w:val="24"/>
              </w:rPr>
              <w:t>Reaction wall to be used as part of additional sensory diet for pupils with SEND needs and to be used as part of provision map for pupils identified as least active</w:t>
            </w:r>
          </w:p>
          <w:p w14:paraId="52536E7B" w14:textId="77777777" w:rsidR="002E483F" w:rsidRDefault="000D62DB" w:rsidP="000D62DB">
            <w:pPr>
              <w:pStyle w:val="TableParagraph"/>
              <w:numPr>
                <w:ilvl w:val="0"/>
                <w:numId w:val="2"/>
              </w:numPr>
              <w:rPr>
                <w:sz w:val="24"/>
              </w:rPr>
            </w:pPr>
            <w:r>
              <w:rPr>
                <w:sz w:val="24"/>
              </w:rPr>
              <w:t>Impact to be monitored through selection of case studies.</w:t>
            </w:r>
          </w:p>
          <w:p w14:paraId="2E8777E4" w14:textId="77777777" w:rsidR="002E483F" w:rsidRDefault="002E483F" w:rsidP="002E483F">
            <w:pPr>
              <w:pStyle w:val="TableParagraph"/>
              <w:rPr>
                <w:sz w:val="24"/>
              </w:rPr>
            </w:pPr>
          </w:p>
          <w:p w14:paraId="46C01AAF" w14:textId="77777777" w:rsidR="002E483F" w:rsidRDefault="002E483F" w:rsidP="002E483F">
            <w:pPr>
              <w:pStyle w:val="TableParagraph"/>
              <w:rPr>
                <w:sz w:val="24"/>
              </w:rPr>
            </w:pPr>
          </w:p>
          <w:p w14:paraId="2354A21D" w14:textId="77777777" w:rsidR="002E483F" w:rsidRDefault="002E483F" w:rsidP="002E483F">
            <w:pPr>
              <w:pStyle w:val="TableParagraph"/>
              <w:numPr>
                <w:ilvl w:val="0"/>
                <w:numId w:val="2"/>
              </w:numPr>
              <w:rPr>
                <w:sz w:val="24"/>
              </w:rPr>
            </w:pPr>
            <w:r>
              <w:rPr>
                <w:sz w:val="24"/>
              </w:rPr>
              <w:t>I</w:t>
            </w:r>
            <w:r w:rsidRPr="002E483F">
              <w:rPr>
                <w:sz w:val="24"/>
              </w:rPr>
              <w:t>dentify group of children who want to participate in play</w:t>
            </w:r>
            <w:r>
              <w:rPr>
                <w:sz w:val="24"/>
              </w:rPr>
              <w:t xml:space="preserve"> </w:t>
            </w:r>
            <w:r w:rsidRPr="002E483F">
              <w:rPr>
                <w:sz w:val="24"/>
              </w:rPr>
              <w:t xml:space="preserve">leader training </w:t>
            </w:r>
          </w:p>
          <w:p w14:paraId="40B023CB" w14:textId="77777777" w:rsidR="002E483F" w:rsidRDefault="002E483F" w:rsidP="002E483F">
            <w:pPr>
              <w:pStyle w:val="TableParagraph"/>
              <w:numPr>
                <w:ilvl w:val="0"/>
                <w:numId w:val="2"/>
              </w:numPr>
              <w:rPr>
                <w:sz w:val="24"/>
              </w:rPr>
            </w:pPr>
            <w:r>
              <w:rPr>
                <w:sz w:val="24"/>
              </w:rPr>
              <w:t>C</w:t>
            </w:r>
            <w:r w:rsidRPr="002E483F">
              <w:rPr>
                <w:sz w:val="24"/>
              </w:rPr>
              <w:t xml:space="preserve">hildren to be trained </w:t>
            </w:r>
          </w:p>
          <w:p w14:paraId="0279412E" w14:textId="77777777" w:rsidR="002E483F" w:rsidRDefault="002E483F" w:rsidP="002E483F">
            <w:pPr>
              <w:pStyle w:val="TableParagraph"/>
              <w:numPr>
                <w:ilvl w:val="0"/>
                <w:numId w:val="2"/>
              </w:numPr>
              <w:rPr>
                <w:sz w:val="24"/>
              </w:rPr>
            </w:pPr>
            <w:r>
              <w:rPr>
                <w:sz w:val="24"/>
              </w:rPr>
              <w:t>C</w:t>
            </w:r>
            <w:r w:rsidRPr="002E483F">
              <w:rPr>
                <w:sz w:val="24"/>
              </w:rPr>
              <w:t>hildren to be timetabled for leading</w:t>
            </w:r>
            <w:r>
              <w:rPr>
                <w:sz w:val="24"/>
              </w:rPr>
              <w:t xml:space="preserve"> session at break and lunchtime</w:t>
            </w:r>
          </w:p>
          <w:p w14:paraId="388FD1F3" w14:textId="77777777" w:rsidR="00AD6A67" w:rsidRDefault="002E483F" w:rsidP="002E483F">
            <w:pPr>
              <w:pStyle w:val="TableParagraph"/>
              <w:numPr>
                <w:ilvl w:val="0"/>
                <w:numId w:val="2"/>
              </w:numPr>
              <w:rPr>
                <w:sz w:val="24"/>
              </w:rPr>
            </w:pPr>
            <w:r>
              <w:rPr>
                <w:sz w:val="24"/>
              </w:rPr>
              <w:t>Buy suitable equipment for play leaders to be able to lead active session at break and lunch time</w:t>
            </w:r>
          </w:p>
          <w:p w14:paraId="42027F4E" w14:textId="77777777" w:rsidR="00AD6A67" w:rsidRDefault="00AD6A67" w:rsidP="00AD6A67">
            <w:pPr>
              <w:pStyle w:val="TableParagraph"/>
              <w:rPr>
                <w:sz w:val="24"/>
              </w:rPr>
            </w:pPr>
          </w:p>
          <w:p w14:paraId="0412CA72" w14:textId="59E43568" w:rsidR="00AD6A67" w:rsidRDefault="00AD6A67" w:rsidP="00AD6A67">
            <w:pPr>
              <w:pStyle w:val="TableParagraph"/>
              <w:rPr>
                <w:sz w:val="24"/>
              </w:rPr>
            </w:pPr>
          </w:p>
          <w:p w14:paraId="22E1ABC1" w14:textId="4686BDD7" w:rsidR="00E05057" w:rsidRDefault="00E05057" w:rsidP="00AD6A67">
            <w:pPr>
              <w:pStyle w:val="TableParagraph"/>
              <w:rPr>
                <w:sz w:val="24"/>
              </w:rPr>
            </w:pPr>
          </w:p>
          <w:p w14:paraId="3A2DB9D2" w14:textId="073E8988" w:rsidR="00E05057" w:rsidRDefault="00E05057" w:rsidP="00AD6A67">
            <w:pPr>
              <w:pStyle w:val="TableParagraph"/>
              <w:rPr>
                <w:sz w:val="24"/>
              </w:rPr>
            </w:pPr>
          </w:p>
          <w:p w14:paraId="052ECA87" w14:textId="6F1C3F48" w:rsidR="00E05057" w:rsidRDefault="00E05057" w:rsidP="00AD6A67">
            <w:pPr>
              <w:pStyle w:val="TableParagraph"/>
              <w:rPr>
                <w:sz w:val="24"/>
              </w:rPr>
            </w:pPr>
          </w:p>
          <w:p w14:paraId="29B4ADBC" w14:textId="246E91A6" w:rsidR="00E05057" w:rsidRDefault="00E05057" w:rsidP="00AD6A67">
            <w:pPr>
              <w:pStyle w:val="TableParagraph"/>
              <w:rPr>
                <w:sz w:val="24"/>
              </w:rPr>
            </w:pPr>
          </w:p>
          <w:p w14:paraId="40D64F18" w14:textId="77777777" w:rsidR="007F07B4" w:rsidRDefault="007F07B4" w:rsidP="00AD6A67">
            <w:pPr>
              <w:pStyle w:val="TableParagraph"/>
              <w:rPr>
                <w:sz w:val="24"/>
              </w:rPr>
            </w:pPr>
          </w:p>
          <w:p w14:paraId="58A6BD43" w14:textId="0FB7A5D5" w:rsidR="00E05057" w:rsidRDefault="00E05057" w:rsidP="00AD6A67">
            <w:pPr>
              <w:pStyle w:val="TableParagraph"/>
              <w:rPr>
                <w:sz w:val="24"/>
              </w:rPr>
            </w:pPr>
          </w:p>
          <w:p w14:paraId="1361A4D6" w14:textId="203C3FBA" w:rsidR="00E05057" w:rsidRDefault="00E05057" w:rsidP="00AD6A67">
            <w:pPr>
              <w:pStyle w:val="TableParagraph"/>
              <w:rPr>
                <w:sz w:val="24"/>
              </w:rPr>
            </w:pPr>
          </w:p>
          <w:p w14:paraId="42658661" w14:textId="4BE11FD6" w:rsidR="00E05057" w:rsidRDefault="00E05057" w:rsidP="00AD6A67">
            <w:pPr>
              <w:pStyle w:val="TableParagraph"/>
              <w:rPr>
                <w:sz w:val="24"/>
              </w:rPr>
            </w:pPr>
          </w:p>
          <w:p w14:paraId="168F4477" w14:textId="77777777" w:rsidR="00E05057" w:rsidRDefault="00E05057" w:rsidP="00AD6A67">
            <w:pPr>
              <w:pStyle w:val="TableParagraph"/>
              <w:rPr>
                <w:sz w:val="24"/>
              </w:rPr>
            </w:pPr>
          </w:p>
          <w:p w14:paraId="5CBE4BCF" w14:textId="77777777" w:rsidR="003079FC" w:rsidRDefault="003079FC" w:rsidP="003079FC">
            <w:pPr>
              <w:rPr>
                <w:rFonts w:asciiTheme="minorHAnsi" w:hAnsiTheme="minorHAnsi" w:cstheme="minorHAnsi"/>
                <w:sz w:val="24"/>
                <w:lang w:val="en-US"/>
              </w:rPr>
            </w:pPr>
            <w:r w:rsidRPr="00874901">
              <w:rPr>
                <w:rFonts w:asciiTheme="minorHAnsi" w:hAnsiTheme="minorHAnsi" w:cstheme="minorHAnsi"/>
                <w:sz w:val="24"/>
                <w:lang w:val="en-US"/>
              </w:rPr>
              <w:t xml:space="preserve">Meet with appropriate companies to design a bespoke plan for the </w:t>
            </w:r>
            <w:r w:rsidRPr="00874901">
              <w:rPr>
                <w:rFonts w:asciiTheme="minorHAnsi" w:hAnsiTheme="minorHAnsi" w:cstheme="minorHAnsi"/>
                <w:sz w:val="24"/>
                <w:lang w:val="en-US"/>
              </w:rPr>
              <w:lastRenderedPageBreak/>
              <w:t xml:space="preserve">development and redesign of outdoor areas in particular redesign of outdoor space </w:t>
            </w:r>
            <w:r>
              <w:rPr>
                <w:rFonts w:asciiTheme="minorHAnsi" w:hAnsiTheme="minorHAnsi" w:cstheme="minorHAnsi"/>
                <w:sz w:val="24"/>
                <w:lang w:val="en-US"/>
              </w:rPr>
              <w:t>including:</w:t>
            </w:r>
          </w:p>
          <w:p w14:paraId="0B6F2C8A" w14:textId="77777777" w:rsidR="003079FC" w:rsidRPr="00366728" w:rsidRDefault="003079FC" w:rsidP="003079FC">
            <w:pPr>
              <w:pStyle w:val="ListParagraph"/>
              <w:numPr>
                <w:ilvl w:val="0"/>
                <w:numId w:val="7"/>
              </w:numPr>
              <w:spacing w:before="0"/>
              <w:rPr>
                <w:rFonts w:asciiTheme="minorHAnsi" w:hAnsiTheme="minorHAnsi" w:cstheme="minorHAnsi"/>
                <w:sz w:val="24"/>
                <w:lang w:val="en-US"/>
              </w:rPr>
            </w:pPr>
            <w:r w:rsidRPr="00366728">
              <w:rPr>
                <w:rFonts w:asciiTheme="minorHAnsi" w:hAnsiTheme="minorHAnsi" w:cstheme="minorHAnsi"/>
                <w:sz w:val="24"/>
                <w:lang w:val="en-US"/>
              </w:rPr>
              <w:t xml:space="preserve">A trim trail on the school playing field. This </w:t>
            </w:r>
            <w:r>
              <w:rPr>
                <w:rFonts w:asciiTheme="minorHAnsi" w:hAnsiTheme="minorHAnsi" w:cstheme="minorHAnsi"/>
                <w:sz w:val="24"/>
                <w:lang w:val="en-US"/>
              </w:rPr>
              <w:t>will be a multi activity trail use to increase the number of minutes all children are active daily</w:t>
            </w:r>
          </w:p>
          <w:p w14:paraId="241CD815" w14:textId="77777777" w:rsidR="003079FC" w:rsidRDefault="003079FC" w:rsidP="00AD6A67">
            <w:pPr>
              <w:pStyle w:val="TableParagraph"/>
              <w:rPr>
                <w:sz w:val="24"/>
              </w:rPr>
            </w:pPr>
          </w:p>
          <w:p w14:paraId="415FCACD" w14:textId="1DD155F1" w:rsidR="00AD6A67" w:rsidRDefault="00AD6A67" w:rsidP="00AD6A67">
            <w:pPr>
              <w:pStyle w:val="TableParagraph"/>
              <w:numPr>
                <w:ilvl w:val="0"/>
                <w:numId w:val="2"/>
              </w:numPr>
              <w:rPr>
                <w:sz w:val="24"/>
              </w:rPr>
            </w:pPr>
            <w:r w:rsidRPr="00AD6A67">
              <w:rPr>
                <w:sz w:val="24"/>
              </w:rPr>
              <w:t>Identify and meet with appropriate companies to design a bespo</w:t>
            </w:r>
            <w:r>
              <w:rPr>
                <w:sz w:val="24"/>
              </w:rPr>
              <w:t xml:space="preserve">ke plan for the fence activity boards. </w:t>
            </w:r>
          </w:p>
          <w:p w14:paraId="422BBEBB" w14:textId="77777777" w:rsidR="00AD6A67" w:rsidRDefault="00AD6A67" w:rsidP="00AD6A67">
            <w:pPr>
              <w:pStyle w:val="TableParagraph"/>
              <w:numPr>
                <w:ilvl w:val="0"/>
                <w:numId w:val="2"/>
              </w:numPr>
              <w:rPr>
                <w:sz w:val="24"/>
              </w:rPr>
            </w:pPr>
            <w:r w:rsidRPr="00AD6A67">
              <w:rPr>
                <w:sz w:val="24"/>
              </w:rPr>
              <w:t>Once areas have been developed activities timetables to be creat</w:t>
            </w:r>
            <w:r>
              <w:rPr>
                <w:sz w:val="24"/>
              </w:rPr>
              <w:t xml:space="preserve">ed </w:t>
            </w:r>
          </w:p>
          <w:p w14:paraId="15D048D1" w14:textId="77777777" w:rsidR="00AD6A67" w:rsidRDefault="00AD6A67" w:rsidP="00AD6A67">
            <w:pPr>
              <w:pStyle w:val="TableParagraph"/>
              <w:numPr>
                <w:ilvl w:val="0"/>
                <w:numId w:val="2"/>
              </w:numPr>
              <w:rPr>
                <w:sz w:val="24"/>
              </w:rPr>
            </w:pPr>
            <w:r w:rsidRPr="00AD6A67">
              <w:rPr>
                <w:sz w:val="24"/>
              </w:rPr>
              <w:t>Intra school tournaments for lunchtime to</w:t>
            </w:r>
            <w:r>
              <w:rPr>
                <w:sz w:val="24"/>
              </w:rPr>
              <w:t xml:space="preserve"> reflect newly developed areas </w:t>
            </w:r>
          </w:p>
          <w:p w14:paraId="2F4316A6" w14:textId="77777777" w:rsidR="00AD6A67" w:rsidRDefault="00AD6A67" w:rsidP="00AD6A67">
            <w:pPr>
              <w:pStyle w:val="TableParagraph"/>
              <w:numPr>
                <w:ilvl w:val="0"/>
                <w:numId w:val="2"/>
              </w:numPr>
              <w:rPr>
                <w:sz w:val="24"/>
              </w:rPr>
            </w:pPr>
            <w:r w:rsidRPr="00AD6A67">
              <w:rPr>
                <w:sz w:val="24"/>
              </w:rPr>
              <w:t>Break times and lu</w:t>
            </w:r>
            <w:r>
              <w:rPr>
                <w:sz w:val="24"/>
              </w:rPr>
              <w:t xml:space="preserve">nchtime to be timetabled. </w:t>
            </w:r>
          </w:p>
          <w:p w14:paraId="2D2169B5" w14:textId="77777777" w:rsidR="00AD6A67" w:rsidRDefault="00AD6A67" w:rsidP="00AD6A67">
            <w:pPr>
              <w:pStyle w:val="TableParagraph"/>
              <w:numPr>
                <w:ilvl w:val="0"/>
                <w:numId w:val="2"/>
              </w:numPr>
              <w:rPr>
                <w:sz w:val="24"/>
              </w:rPr>
            </w:pPr>
            <w:r w:rsidRPr="00AD6A67">
              <w:rPr>
                <w:sz w:val="24"/>
              </w:rPr>
              <w:t>Staff to</w:t>
            </w:r>
            <w:r>
              <w:rPr>
                <w:sz w:val="24"/>
              </w:rPr>
              <w:t xml:space="preserve"> receive appropriate training. </w:t>
            </w:r>
          </w:p>
          <w:p w14:paraId="6173B830" w14:textId="0122BFB6" w:rsidR="00C658FB" w:rsidRPr="00CC63B3" w:rsidRDefault="00AD6A67" w:rsidP="00AD6A67">
            <w:pPr>
              <w:pStyle w:val="TableParagraph"/>
              <w:numPr>
                <w:ilvl w:val="0"/>
                <w:numId w:val="2"/>
              </w:numPr>
              <w:rPr>
                <w:sz w:val="24"/>
              </w:rPr>
            </w:pPr>
            <w:r w:rsidRPr="00AD6A67">
              <w:rPr>
                <w:sz w:val="24"/>
              </w:rPr>
              <w:t>Regular drop ins to monitor impact according to the monitoring and evaluation calendar.</w:t>
            </w:r>
          </w:p>
        </w:tc>
        <w:tc>
          <w:tcPr>
            <w:tcW w:w="1616" w:type="dxa"/>
            <w:tcBorders>
              <w:bottom w:val="single" w:sz="12" w:space="0" w:color="231F20"/>
            </w:tcBorders>
          </w:tcPr>
          <w:p w14:paraId="26A4E7E2" w14:textId="77777777" w:rsidR="002E483F" w:rsidRPr="00771885" w:rsidRDefault="00D131A0">
            <w:pPr>
              <w:pStyle w:val="TableParagraph"/>
              <w:spacing w:before="160"/>
              <w:ind w:left="34"/>
              <w:rPr>
                <w:sz w:val="24"/>
                <w:szCs w:val="24"/>
              </w:rPr>
            </w:pPr>
            <w:r w:rsidRPr="00771885">
              <w:rPr>
                <w:sz w:val="24"/>
                <w:szCs w:val="24"/>
              </w:rPr>
              <w:lastRenderedPageBreak/>
              <w:t>£</w:t>
            </w:r>
            <w:r w:rsidR="000D62DB" w:rsidRPr="00771885">
              <w:rPr>
                <w:sz w:val="24"/>
                <w:szCs w:val="24"/>
              </w:rPr>
              <w:t>487.50</w:t>
            </w:r>
          </w:p>
          <w:p w14:paraId="55EB10AA" w14:textId="2271AA67" w:rsidR="002E483F" w:rsidRPr="00771885" w:rsidRDefault="00681333">
            <w:pPr>
              <w:pStyle w:val="TableParagraph"/>
              <w:spacing w:before="160"/>
              <w:ind w:left="34"/>
              <w:rPr>
                <w:b/>
                <w:bCs/>
                <w:sz w:val="24"/>
                <w:szCs w:val="24"/>
              </w:rPr>
            </w:pPr>
            <w:r w:rsidRPr="00771885">
              <w:rPr>
                <w:b/>
                <w:bCs/>
                <w:sz w:val="24"/>
                <w:szCs w:val="24"/>
              </w:rPr>
              <w:t>Actual Spent:</w:t>
            </w:r>
          </w:p>
          <w:p w14:paraId="7DA2F7EC" w14:textId="0C9E0908" w:rsidR="00681333" w:rsidRPr="00771885" w:rsidRDefault="00681333">
            <w:pPr>
              <w:pStyle w:val="TableParagraph"/>
              <w:spacing w:before="160"/>
              <w:ind w:left="34"/>
              <w:rPr>
                <w:b/>
                <w:bCs/>
                <w:sz w:val="24"/>
                <w:szCs w:val="24"/>
              </w:rPr>
            </w:pPr>
            <w:r w:rsidRPr="00EC69BC">
              <w:rPr>
                <w:b/>
                <w:bCs/>
                <w:sz w:val="24"/>
                <w:szCs w:val="24"/>
                <w:highlight w:val="yellow"/>
              </w:rPr>
              <w:t>£487.50</w:t>
            </w:r>
          </w:p>
          <w:p w14:paraId="1D142477" w14:textId="77777777" w:rsidR="002E483F" w:rsidRPr="00771885" w:rsidRDefault="002E483F">
            <w:pPr>
              <w:pStyle w:val="TableParagraph"/>
              <w:spacing w:before="160"/>
              <w:ind w:left="34"/>
              <w:rPr>
                <w:sz w:val="24"/>
                <w:szCs w:val="24"/>
              </w:rPr>
            </w:pPr>
          </w:p>
          <w:p w14:paraId="107413A8" w14:textId="77777777" w:rsidR="002E483F" w:rsidRPr="00771885" w:rsidRDefault="002E483F">
            <w:pPr>
              <w:pStyle w:val="TableParagraph"/>
              <w:spacing w:before="160"/>
              <w:ind w:left="34"/>
              <w:rPr>
                <w:sz w:val="24"/>
                <w:szCs w:val="24"/>
              </w:rPr>
            </w:pPr>
          </w:p>
          <w:p w14:paraId="62F8E4A1" w14:textId="77777777" w:rsidR="002E483F" w:rsidRPr="00771885" w:rsidRDefault="002E483F">
            <w:pPr>
              <w:pStyle w:val="TableParagraph"/>
              <w:spacing w:before="160"/>
              <w:ind w:left="34"/>
              <w:rPr>
                <w:sz w:val="24"/>
                <w:szCs w:val="24"/>
              </w:rPr>
            </w:pPr>
          </w:p>
          <w:p w14:paraId="06495F5B" w14:textId="77777777" w:rsidR="002E483F" w:rsidRPr="00771885" w:rsidRDefault="002E483F">
            <w:pPr>
              <w:pStyle w:val="TableParagraph"/>
              <w:spacing w:before="160"/>
              <w:ind w:left="34"/>
              <w:rPr>
                <w:sz w:val="24"/>
                <w:szCs w:val="24"/>
              </w:rPr>
            </w:pPr>
          </w:p>
          <w:p w14:paraId="57F31CE9" w14:textId="77777777" w:rsidR="002E483F" w:rsidRPr="00771885" w:rsidRDefault="002E483F">
            <w:pPr>
              <w:pStyle w:val="TableParagraph"/>
              <w:spacing w:before="160"/>
              <w:ind w:left="34"/>
              <w:rPr>
                <w:sz w:val="24"/>
                <w:szCs w:val="24"/>
              </w:rPr>
            </w:pPr>
          </w:p>
          <w:p w14:paraId="03D04C2D" w14:textId="77777777" w:rsidR="002E483F" w:rsidRPr="00771885" w:rsidRDefault="002E483F">
            <w:pPr>
              <w:pStyle w:val="TableParagraph"/>
              <w:spacing w:before="160"/>
              <w:ind w:left="34"/>
              <w:rPr>
                <w:sz w:val="24"/>
                <w:szCs w:val="24"/>
              </w:rPr>
            </w:pPr>
          </w:p>
          <w:p w14:paraId="4CA1E0BB" w14:textId="77777777" w:rsidR="002E483F" w:rsidRPr="00771885" w:rsidRDefault="002E483F">
            <w:pPr>
              <w:pStyle w:val="TableParagraph"/>
              <w:spacing w:before="160"/>
              <w:ind w:left="34"/>
              <w:rPr>
                <w:sz w:val="24"/>
                <w:szCs w:val="24"/>
              </w:rPr>
            </w:pPr>
          </w:p>
          <w:p w14:paraId="63F85FEF" w14:textId="77777777" w:rsidR="002E483F" w:rsidRPr="00771885" w:rsidRDefault="002E483F" w:rsidP="002E483F">
            <w:pPr>
              <w:pStyle w:val="TableParagraph"/>
              <w:spacing w:before="160"/>
              <w:ind w:left="0"/>
              <w:rPr>
                <w:sz w:val="24"/>
                <w:szCs w:val="24"/>
              </w:rPr>
            </w:pPr>
          </w:p>
          <w:p w14:paraId="16095797" w14:textId="77777777" w:rsidR="002E483F" w:rsidRPr="00771885" w:rsidRDefault="002E483F" w:rsidP="002E483F">
            <w:pPr>
              <w:pStyle w:val="TableParagraph"/>
              <w:spacing w:before="160"/>
              <w:ind w:left="0"/>
              <w:rPr>
                <w:sz w:val="24"/>
                <w:szCs w:val="24"/>
              </w:rPr>
            </w:pPr>
            <w:r w:rsidRPr="00771885">
              <w:rPr>
                <w:sz w:val="24"/>
                <w:szCs w:val="24"/>
              </w:rPr>
              <w:t xml:space="preserve">£3060.00 </w:t>
            </w:r>
          </w:p>
          <w:p w14:paraId="553BB068" w14:textId="50F669BE" w:rsidR="002E483F" w:rsidRPr="00771885" w:rsidRDefault="00681333" w:rsidP="002E483F">
            <w:pPr>
              <w:pStyle w:val="TableParagraph"/>
              <w:spacing w:before="160"/>
              <w:ind w:left="0"/>
              <w:rPr>
                <w:b/>
                <w:bCs/>
                <w:sz w:val="24"/>
                <w:szCs w:val="24"/>
              </w:rPr>
            </w:pPr>
            <w:r w:rsidRPr="00771885">
              <w:rPr>
                <w:b/>
                <w:bCs/>
                <w:sz w:val="24"/>
                <w:szCs w:val="24"/>
              </w:rPr>
              <w:t>(Cancel Subscription)</w:t>
            </w:r>
          </w:p>
          <w:p w14:paraId="6852B933" w14:textId="435BDF5C" w:rsidR="00771885" w:rsidRPr="00771885" w:rsidRDefault="00771885" w:rsidP="002E483F">
            <w:pPr>
              <w:pStyle w:val="TableParagraph"/>
              <w:spacing w:before="160"/>
              <w:ind w:left="0"/>
              <w:rPr>
                <w:b/>
                <w:bCs/>
                <w:sz w:val="24"/>
                <w:szCs w:val="24"/>
              </w:rPr>
            </w:pPr>
            <w:r w:rsidRPr="00771885">
              <w:rPr>
                <w:b/>
                <w:bCs/>
                <w:sz w:val="24"/>
                <w:szCs w:val="24"/>
              </w:rPr>
              <w:t xml:space="preserve">Actual Spent </w:t>
            </w:r>
          </w:p>
          <w:p w14:paraId="36949421" w14:textId="395B7620" w:rsidR="00771885" w:rsidRPr="00771885" w:rsidRDefault="00771885" w:rsidP="002E483F">
            <w:pPr>
              <w:pStyle w:val="TableParagraph"/>
              <w:spacing w:before="160"/>
              <w:ind w:left="0"/>
              <w:rPr>
                <w:b/>
                <w:bCs/>
                <w:sz w:val="24"/>
                <w:szCs w:val="24"/>
              </w:rPr>
            </w:pPr>
            <w:r w:rsidRPr="00EC69BC">
              <w:rPr>
                <w:b/>
                <w:bCs/>
                <w:sz w:val="24"/>
                <w:szCs w:val="24"/>
                <w:highlight w:val="yellow"/>
              </w:rPr>
              <w:t>£3060.00</w:t>
            </w:r>
          </w:p>
          <w:p w14:paraId="44C8A35E" w14:textId="77777777" w:rsidR="002E483F" w:rsidRPr="00771885" w:rsidRDefault="002E483F" w:rsidP="002E483F">
            <w:pPr>
              <w:pStyle w:val="TableParagraph"/>
              <w:spacing w:before="160"/>
              <w:ind w:left="0"/>
              <w:rPr>
                <w:sz w:val="24"/>
                <w:szCs w:val="24"/>
              </w:rPr>
            </w:pPr>
          </w:p>
          <w:p w14:paraId="2F944945" w14:textId="77777777" w:rsidR="002E483F" w:rsidRPr="00771885" w:rsidRDefault="002E483F" w:rsidP="002E483F">
            <w:pPr>
              <w:pStyle w:val="TableParagraph"/>
              <w:spacing w:before="160"/>
              <w:ind w:left="0"/>
              <w:rPr>
                <w:sz w:val="24"/>
                <w:szCs w:val="24"/>
              </w:rPr>
            </w:pPr>
          </w:p>
          <w:p w14:paraId="2C11E4DE" w14:textId="77777777" w:rsidR="002E483F" w:rsidRPr="00771885" w:rsidRDefault="002E483F" w:rsidP="002E483F">
            <w:pPr>
              <w:pStyle w:val="TableParagraph"/>
              <w:spacing w:before="160"/>
              <w:ind w:left="0"/>
              <w:rPr>
                <w:sz w:val="24"/>
                <w:szCs w:val="24"/>
              </w:rPr>
            </w:pPr>
          </w:p>
          <w:p w14:paraId="6D45D511" w14:textId="2C963844" w:rsidR="002E483F" w:rsidRPr="00771885" w:rsidRDefault="002E483F" w:rsidP="002E483F">
            <w:pPr>
              <w:pStyle w:val="TableParagraph"/>
              <w:spacing w:before="160"/>
              <w:ind w:left="0"/>
              <w:rPr>
                <w:sz w:val="24"/>
                <w:szCs w:val="24"/>
              </w:rPr>
            </w:pPr>
          </w:p>
          <w:p w14:paraId="19F9543C" w14:textId="4AF88870" w:rsidR="002E483F" w:rsidRPr="00771885" w:rsidRDefault="002E483F" w:rsidP="002E483F">
            <w:pPr>
              <w:pStyle w:val="TableParagraph"/>
              <w:spacing w:before="160"/>
              <w:ind w:left="0"/>
              <w:rPr>
                <w:sz w:val="24"/>
                <w:szCs w:val="24"/>
              </w:rPr>
            </w:pPr>
            <w:r w:rsidRPr="00771885">
              <w:rPr>
                <w:sz w:val="24"/>
                <w:szCs w:val="24"/>
              </w:rPr>
              <w:t xml:space="preserve">Training </w:t>
            </w:r>
          </w:p>
          <w:p w14:paraId="3B9700F0" w14:textId="2F8C63F6" w:rsidR="002E483F" w:rsidRPr="00771885" w:rsidRDefault="002E483F" w:rsidP="002E483F">
            <w:pPr>
              <w:pStyle w:val="TableParagraph"/>
              <w:spacing w:before="160"/>
              <w:ind w:left="0"/>
              <w:rPr>
                <w:sz w:val="24"/>
                <w:szCs w:val="24"/>
              </w:rPr>
            </w:pPr>
            <w:r w:rsidRPr="00771885">
              <w:rPr>
                <w:sz w:val="24"/>
                <w:szCs w:val="24"/>
              </w:rPr>
              <w:t>FREE</w:t>
            </w:r>
          </w:p>
          <w:p w14:paraId="37E3ABCF" w14:textId="3442FD11" w:rsidR="002E483F" w:rsidRPr="00771885" w:rsidRDefault="002E483F" w:rsidP="002E483F">
            <w:pPr>
              <w:pStyle w:val="TableParagraph"/>
              <w:spacing w:before="160"/>
              <w:ind w:left="0"/>
              <w:rPr>
                <w:sz w:val="24"/>
                <w:szCs w:val="24"/>
              </w:rPr>
            </w:pPr>
          </w:p>
          <w:p w14:paraId="08F338FD" w14:textId="67A8905B" w:rsidR="002E483F" w:rsidRPr="00771885" w:rsidRDefault="002E483F" w:rsidP="002E483F">
            <w:pPr>
              <w:pStyle w:val="TableParagraph"/>
              <w:spacing w:before="160"/>
              <w:ind w:left="0"/>
              <w:rPr>
                <w:sz w:val="24"/>
                <w:szCs w:val="24"/>
              </w:rPr>
            </w:pPr>
            <w:r w:rsidRPr="00771885">
              <w:rPr>
                <w:sz w:val="24"/>
                <w:szCs w:val="24"/>
              </w:rPr>
              <w:t xml:space="preserve">Resources </w:t>
            </w:r>
          </w:p>
          <w:p w14:paraId="48B6D3CA" w14:textId="18437F0F" w:rsidR="002E483F" w:rsidRPr="00771885" w:rsidRDefault="00AD6A67" w:rsidP="002E483F">
            <w:pPr>
              <w:pStyle w:val="TableParagraph"/>
              <w:spacing w:before="160"/>
              <w:ind w:left="0"/>
              <w:rPr>
                <w:sz w:val="24"/>
                <w:szCs w:val="24"/>
              </w:rPr>
            </w:pPr>
            <w:r w:rsidRPr="00771885">
              <w:rPr>
                <w:sz w:val="24"/>
                <w:szCs w:val="24"/>
              </w:rPr>
              <w:t>£624.98</w:t>
            </w:r>
          </w:p>
          <w:p w14:paraId="39D12A08" w14:textId="121DB272" w:rsidR="007F07B4" w:rsidRPr="00771885" w:rsidRDefault="00681333" w:rsidP="002E483F">
            <w:pPr>
              <w:pStyle w:val="TableParagraph"/>
              <w:spacing w:before="160"/>
              <w:ind w:left="0"/>
              <w:rPr>
                <w:b/>
                <w:bCs/>
                <w:sz w:val="24"/>
                <w:szCs w:val="24"/>
              </w:rPr>
            </w:pPr>
            <w:r w:rsidRPr="00771885">
              <w:rPr>
                <w:b/>
                <w:bCs/>
                <w:sz w:val="24"/>
                <w:szCs w:val="24"/>
              </w:rPr>
              <w:t>Actual Spent:</w:t>
            </w:r>
          </w:p>
          <w:p w14:paraId="54E09037" w14:textId="5C59DEC7" w:rsidR="00681333" w:rsidRPr="00771885" w:rsidRDefault="003856FB" w:rsidP="002E483F">
            <w:pPr>
              <w:pStyle w:val="TableParagraph"/>
              <w:spacing w:before="160"/>
              <w:ind w:left="0"/>
              <w:rPr>
                <w:b/>
                <w:bCs/>
                <w:sz w:val="24"/>
                <w:szCs w:val="24"/>
              </w:rPr>
            </w:pPr>
            <w:r w:rsidRPr="00EC69BC">
              <w:rPr>
                <w:b/>
                <w:bCs/>
                <w:sz w:val="24"/>
                <w:szCs w:val="24"/>
                <w:highlight w:val="yellow"/>
              </w:rPr>
              <w:t>£</w:t>
            </w:r>
            <w:r w:rsidR="00EC69BC" w:rsidRPr="00EC69BC">
              <w:rPr>
                <w:b/>
                <w:bCs/>
                <w:sz w:val="24"/>
                <w:szCs w:val="24"/>
                <w:highlight w:val="yellow"/>
              </w:rPr>
              <w:t>150.41</w:t>
            </w:r>
          </w:p>
          <w:p w14:paraId="55ECE696" w14:textId="77777777" w:rsidR="00AD6A67" w:rsidRPr="00771885" w:rsidRDefault="00AD6A67" w:rsidP="002E483F">
            <w:pPr>
              <w:pStyle w:val="TableParagraph"/>
              <w:spacing w:before="160"/>
              <w:ind w:left="0"/>
              <w:rPr>
                <w:sz w:val="24"/>
                <w:szCs w:val="24"/>
              </w:rPr>
            </w:pPr>
          </w:p>
          <w:p w14:paraId="2AFF3685" w14:textId="29186CD9" w:rsidR="00AD6A67" w:rsidRPr="00771885" w:rsidRDefault="00AD6A67" w:rsidP="002E483F">
            <w:pPr>
              <w:pStyle w:val="TableParagraph"/>
              <w:spacing w:before="160"/>
              <w:ind w:left="0"/>
              <w:rPr>
                <w:sz w:val="24"/>
                <w:szCs w:val="24"/>
              </w:rPr>
            </w:pPr>
          </w:p>
          <w:p w14:paraId="29147CB4" w14:textId="1379D373" w:rsidR="003079FC" w:rsidRPr="00771885" w:rsidRDefault="003079FC" w:rsidP="002E483F">
            <w:pPr>
              <w:pStyle w:val="TableParagraph"/>
              <w:spacing w:before="160"/>
              <w:ind w:left="0"/>
              <w:rPr>
                <w:sz w:val="24"/>
                <w:szCs w:val="24"/>
              </w:rPr>
            </w:pPr>
          </w:p>
          <w:p w14:paraId="43B1A790" w14:textId="11760F6A" w:rsidR="00E05057" w:rsidRPr="00771885" w:rsidRDefault="00E05057" w:rsidP="002E483F">
            <w:pPr>
              <w:pStyle w:val="TableParagraph"/>
              <w:spacing w:before="160"/>
              <w:ind w:left="0"/>
              <w:rPr>
                <w:sz w:val="24"/>
                <w:szCs w:val="24"/>
              </w:rPr>
            </w:pPr>
          </w:p>
          <w:p w14:paraId="08BBD1E7" w14:textId="77777777" w:rsidR="00E05057" w:rsidRPr="00771885" w:rsidRDefault="00E05057" w:rsidP="002E483F">
            <w:pPr>
              <w:pStyle w:val="TableParagraph"/>
              <w:spacing w:before="160"/>
              <w:ind w:left="0"/>
              <w:rPr>
                <w:sz w:val="24"/>
                <w:szCs w:val="24"/>
              </w:rPr>
            </w:pPr>
          </w:p>
          <w:p w14:paraId="3EB21A58" w14:textId="313BC8A2" w:rsidR="003079FC" w:rsidRPr="00771885" w:rsidRDefault="003079FC" w:rsidP="002E483F">
            <w:pPr>
              <w:pStyle w:val="TableParagraph"/>
              <w:spacing w:before="160"/>
              <w:ind w:left="0"/>
              <w:rPr>
                <w:sz w:val="24"/>
                <w:szCs w:val="24"/>
              </w:rPr>
            </w:pPr>
            <w:r w:rsidRPr="00771885">
              <w:rPr>
                <w:sz w:val="24"/>
                <w:szCs w:val="24"/>
              </w:rPr>
              <w:lastRenderedPageBreak/>
              <w:t xml:space="preserve">Balance of the Trim Trail to be paid </w:t>
            </w:r>
          </w:p>
          <w:p w14:paraId="5D8CC04C" w14:textId="2B36C68F" w:rsidR="003079FC" w:rsidRPr="00771885" w:rsidRDefault="003079FC" w:rsidP="002E483F">
            <w:pPr>
              <w:pStyle w:val="TableParagraph"/>
              <w:spacing w:before="160"/>
              <w:ind w:left="0"/>
              <w:rPr>
                <w:sz w:val="24"/>
                <w:szCs w:val="24"/>
              </w:rPr>
            </w:pPr>
            <w:r w:rsidRPr="00771885">
              <w:rPr>
                <w:sz w:val="24"/>
                <w:szCs w:val="24"/>
              </w:rPr>
              <w:t>£13,975.50</w:t>
            </w:r>
          </w:p>
          <w:p w14:paraId="4631B615" w14:textId="678FBD14" w:rsidR="003079FC" w:rsidRPr="00771885" w:rsidRDefault="00681333" w:rsidP="002E483F">
            <w:pPr>
              <w:pStyle w:val="TableParagraph"/>
              <w:spacing w:before="160"/>
              <w:ind w:left="0"/>
              <w:rPr>
                <w:b/>
                <w:bCs/>
                <w:sz w:val="24"/>
                <w:szCs w:val="24"/>
              </w:rPr>
            </w:pPr>
            <w:r w:rsidRPr="00771885">
              <w:rPr>
                <w:b/>
                <w:bCs/>
                <w:sz w:val="24"/>
                <w:szCs w:val="24"/>
              </w:rPr>
              <w:t>Actual Spent:</w:t>
            </w:r>
          </w:p>
          <w:p w14:paraId="68E6A502" w14:textId="4CC32AEF" w:rsidR="003079FC" w:rsidRPr="00771885" w:rsidRDefault="00771885" w:rsidP="002E483F">
            <w:pPr>
              <w:pStyle w:val="TableParagraph"/>
              <w:spacing w:before="160"/>
              <w:ind w:left="0"/>
              <w:rPr>
                <w:b/>
                <w:bCs/>
                <w:sz w:val="24"/>
                <w:szCs w:val="24"/>
              </w:rPr>
            </w:pPr>
            <w:r w:rsidRPr="00EC69BC">
              <w:rPr>
                <w:b/>
                <w:bCs/>
                <w:sz w:val="24"/>
                <w:szCs w:val="24"/>
                <w:highlight w:val="yellow"/>
              </w:rPr>
              <w:t>£</w:t>
            </w:r>
            <w:r w:rsidR="004143C0" w:rsidRPr="00EC69BC">
              <w:rPr>
                <w:b/>
                <w:bCs/>
                <w:sz w:val="24"/>
                <w:szCs w:val="24"/>
                <w:highlight w:val="yellow"/>
              </w:rPr>
              <w:t>16</w:t>
            </w:r>
            <w:r w:rsidRPr="00EC69BC">
              <w:rPr>
                <w:b/>
                <w:bCs/>
                <w:sz w:val="24"/>
                <w:szCs w:val="24"/>
                <w:highlight w:val="yellow"/>
              </w:rPr>
              <w:t>,</w:t>
            </w:r>
            <w:r w:rsidR="004143C0" w:rsidRPr="00EC69BC">
              <w:rPr>
                <w:b/>
                <w:bCs/>
                <w:sz w:val="24"/>
                <w:szCs w:val="24"/>
                <w:highlight w:val="yellow"/>
              </w:rPr>
              <w:t>770.60</w:t>
            </w:r>
          </w:p>
          <w:p w14:paraId="23CED7D5" w14:textId="77777777" w:rsidR="003079FC" w:rsidRPr="00771885" w:rsidRDefault="003079FC" w:rsidP="002E483F">
            <w:pPr>
              <w:pStyle w:val="TableParagraph"/>
              <w:spacing w:before="160"/>
              <w:ind w:left="0"/>
              <w:rPr>
                <w:sz w:val="24"/>
                <w:szCs w:val="24"/>
              </w:rPr>
            </w:pPr>
          </w:p>
          <w:p w14:paraId="558E5181" w14:textId="77777777" w:rsidR="003079FC" w:rsidRPr="00771885" w:rsidRDefault="003079FC" w:rsidP="002E483F">
            <w:pPr>
              <w:pStyle w:val="TableParagraph"/>
              <w:spacing w:before="160"/>
              <w:ind w:left="0"/>
              <w:rPr>
                <w:sz w:val="24"/>
                <w:szCs w:val="24"/>
              </w:rPr>
            </w:pPr>
          </w:p>
          <w:p w14:paraId="6C873F6B" w14:textId="77777777" w:rsidR="003079FC" w:rsidRPr="00771885" w:rsidRDefault="003079FC" w:rsidP="002E483F">
            <w:pPr>
              <w:pStyle w:val="TableParagraph"/>
              <w:spacing w:before="160"/>
              <w:ind w:left="0"/>
              <w:rPr>
                <w:sz w:val="24"/>
                <w:szCs w:val="24"/>
              </w:rPr>
            </w:pPr>
          </w:p>
          <w:p w14:paraId="53D66FF6" w14:textId="77777777" w:rsidR="003079FC" w:rsidRPr="00771885" w:rsidRDefault="003079FC" w:rsidP="002E483F">
            <w:pPr>
              <w:pStyle w:val="TableParagraph"/>
              <w:spacing w:before="160"/>
              <w:ind w:left="0"/>
              <w:rPr>
                <w:sz w:val="24"/>
                <w:szCs w:val="24"/>
              </w:rPr>
            </w:pPr>
          </w:p>
          <w:p w14:paraId="51118B43" w14:textId="77777777" w:rsidR="003079FC" w:rsidRPr="00771885" w:rsidRDefault="003079FC" w:rsidP="002E483F">
            <w:pPr>
              <w:pStyle w:val="TableParagraph"/>
              <w:spacing w:before="160"/>
              <w:ind w:left="0"/>
              <w:rPr>
                <w:sz w:val="24"/>
                <w:szCs w:val="24"/>
              </w:rPr>
            </w:pPr>
          </w:p>
          <w:p w14:paraId="03D59E98" w14:textId="77777777" w:rsidR="00681333" w:rsidRPr="00771885" w:rsidRDefault="00681333" w:rsidP="002E483F">
            <w:pPr>
              <w:pStyle w:val="TableParagraph"/>
              <w:spacing w:before="160"/>
              <w:ind w:left="0"/>
              <w:rPr>
                <w:sz w:val="24"/>
                <w:szCs w:val="24"/>
              </w:rPr>
            </w:pPr>
          </w:p>
          <w:p w14:paraId="2F6DE42D" w14:textId="21A50DA2" w:rsidR="00C658FB" w:rsidRPr="00771885" w:rsidRDefault="00C658FB" w:rsidP="002E483F">
            <w:pPr>
              <w:pStyle w:val="TableParagraph"/>
              <w:spacing w:before="160"/>
              <w:ind w:left="0"/>
              <w:rPr>
                <w:sz w:val="24"/>
                <w:szCs w:val="24"/>
              </w:rPr>
            </w:pPr>
          </w:p>
        </w:tc>
        <w:tc>
          <w:tcPr>
            <w:tcW w:w="3307" w:type="dxa"/>
            <w:tcBorders>
              <w:bottom w:val="single" w:sz="12" w:space="0" w:color="231F20"/>
            </w:tcBorders>
          </w:tcPr>
          <w:p w14:paraId="3CF3F1DB" w14:textId="1444D823" w:rsidR="007164DF" w:rsidRPr="00DF6E28" w:rsidRDefault="007164DF" w:rsidP="007164DF">
            <w:pPr>
              <w:pStyle w:val="TableParagraph"/>
              <w:ind w:left="0"/>
              <w:rPr>
                <w:sz w:val="24"/>
                <w:szCs w:val="24"/>
              </w:rPr>
            </w:pPr>
            <w:r w:rsidRPr="00DF6E28">
              <w:rPr>
                <w:sz w:val="24"/>
                <w:szCs w:val="24"/>
              </w:rPr>
              <w:lastRenderedPageBreak/>
              <w:t>Heatmaps indicate the continued maintained impact that this additional active time has had on all pupils. The number of minutes on average every child has been active according to heatmaps has been maintained over above the national expectation</w:t>
            </w:r>
            <w:r>
              <w:rPr>
                <w:sz w:val="24"/>
                <w:szCs w:val="24"/>
              </w:rPr>
              <w:t>.</w:t>
            </w:r>
          </w:p>
          <w:p w14:paraId="759244D5" w14:textId="77777777" w:rsidR="007164DF" w:rsidRPr="00DF6E28" w:rsidRDefault="007164DF" w:rsidP="007164DF">
            <w:pPr>
              <w:pStyle w:val="TableParagraph"/>
              <w:ind w:left="0"/>
              <w:rPr>
                <w:sz w:val="24"/>
                <w:szCs w:val="24"/>
              </w:rPr>
            </w:pPr>
          </w:p>
          <w:p w14:paraId="07679D43" w14:textId="206B6DDE" w:rsidR="007164DF" w:rsidRPr="00DF6E28" w:rsidRDefault="007164DF" w:rsidP="007164DF">
            <w:pPr>
              <w:pStyle w:val="TableParagraph"/>
              <w:ind w:left="0"/>
              <w:rPr>
                <w:sz w:val="24"/>
                <w:szCs w:val="24"/>
              </w:rPr>
            </w:pPr>
            <w:r w:rsidRPr="00DF6E28">
              <w:rPr>
                <w:sz w:val="24"/>
                <w:szCs w:val="24"/>
              </w:rPr>
              <w:t xml:space="preserve"> -</w:t>
            </w:r>
            <w:r>
              <w:rPr>
                <w:sz w:val="24"/>
                <w:szCs w:val="24"/>
              </w:rPr>
              <w:t>AM</w:t>
            </w:r>
            <w:r w:rsidRPr="00DF6E28">
              <w:rPr>
                <w:sz w:val="24"/>
                <w:szCs w:val="24"/>
              </w:rPr>
              <w:t xml:space="preserve"> has conducted lesson drops ins to ensure the quality of the sessions delivered is hig</w:t>
            </w:r>
            <w:r>
              <w:rPr>
                <w:sz w:val="24"/>
                <w:szCs w:val="24"/>
              </w:rPr>
              <w:t>h.</w:t>
            </w:r>
            <w:r w:rsidRPr="00DF6E28">
              <w:rPr>
                <w:sz w:val="24"/>
                <w:szCs w:val="24"/>
              </w:rPr>
              <w:t xml:space="preserve"> </w:t>
            </w:r>
          </w:p>
          <w:p w14:paraId="130093D7" w14:textId="77777777" w:rsidR="00C658FB" w:rsidRDefault="007164DF" w:rsidP="007164DF">
            <w:pPr>
              <w:pStyle w:val="TableParagraph"/>
              <w:ind w:left="0"/>
              <w:rPr>
                <w:sz w:val="24"/>
                <w:szCs w:val="24"/>
              </w:rPr>
            </w:pPr>
            <w:r w:rsidRPr="00DF6E28">
              <w:rPr>
                <w:sz w:val="24"/>
                <w:szCs w:val="24"/>
              </w:rPr>
              <w:t xml:space="preserve">-Pupil voice conducted by </w:t>
            </w:r>
            <w:r>
              <w:rPr>
                <w:sz w:val="24"/>
                <w:szCs w:val="24"/>
              </w:rPr>
              <w:t>AM</w:t>
            </w:r>
            <w:r w:rsidRPr="00DF6E28">
              <w:rPr>
                <w:sz w:val="24"/>
                <w:szCs w:val="24"/>
              </w:rPr>
              <w:t xml:space="preserve"> indicates the continued positive </w:t>
            </w:r>
            <w:r w:rsidRPr="00DF6E28">
              <w:rPr>
                <w:sz w:val="24"/>
                <w:szCs w:val="24"/>
              </w:rPr>
              <w:lastRenderedPageBreak/>
              <w:t xml:space="preserve">impact that pupils have felt. </w:t>
            </w:r>
          </w:p>
          <w:p w14:paraId="2A22F1DF" w14:textId="77777777" w:rsidR="007164DF" w:rsidRDefault="007164DF" w:rsidP="007164DF">
            <w:pPr>
              <w:pStyle w:val="TableParagraph"/>
              <w:ind w:left="0"/>
              <w:rPr>
                <w:sz w:val="24"/>
                <w:szCs w:val="24"/>
              </w:rPr>
            </w:pPr>
          </w:p>
          <w:p w14:paraId="2C75517B" w14:textId="77777777" w:rsidR="007164DF" w:rsidRDefault="007164DF" w:rsidP="007164DF">
            <w:pPr>
              <w:pStyle w:val="TableParagraph"/>
              <w:ind w:left="0"/>
              <w:rPr>
                <w:sz w:val="24"/>
                <w:szCs w:val="24"/>
              </w:rPr>
            </w:pPr>
            <w:r>
              <w:rPr>
                <w:sz w:val="24"/>
                <w:szCs w:val="24"/>
              </w:rPr>
              <w:t>Cancel subscription (</w:t>
            </w:r>
            <w:proofErr w:type="gramStart"/>
            <w:r>
              <w:rPr>
                <w:sz w:val="24"/>
                <w:szCs w:val="24"/>
              </w:rPr>
              <w:t>three year</w:t>
            </w:r>
            <w:proofErr w:type="gramEnd"/>
            <w:r>
              <w:rPr>
                <w:sz w:val="24"/>
                <w:szCs w:val="24"/>
              </w:rPr>
              <w:t xml:space="preserve"> contract) </w:t>
            </w:r>
          </w:p>
          <w:p w14:paraId="74461791" w14:textId="77777777" w:rsidR="007164DF" w:rsidRDefault="007164DF" w:rsidP="007164DF">
            <w:pPr>
              <w:pStyle w:val="TableParagraph"/>
              <w:ind w:left="0"/>
              <w:rPr>
                <w:sz w:val="24"/>
                <w:szCs w:val="24"/>
              </w:rPr>
            </w:pPr>
            <w:r>
              <w:rPr>
                <w:sz w:val="24"/>
                <w:szCs w:val="24"/>
              </w:rPr>
              <w:t xml:space="preserve">The reaction walls are no long in use. </w:t>
            </w:r>
          </w:p>
          <w:p w14:paraId="4E630D67" w14:textId="77777777" w:rsidR="00AE0EE1" w:rsidRDefault="00AE0EE1" w:rsidP="007164DF">
            <w:pPr>
              <w:pStyle w:val="TableParagraph"/>
              <w:ind w:left="0"/>
              <w:rPr>
                <w:sz w:val="24"/>
                <w:szCs w:val="24"/>
              </w:rPr>
            </w:pPr>
          </w:p>
          <w:p w14:paraId="07914424" w14:textId="77777777" w:rsidR="00AE0EE1" w:rsidRDefault="00AE0EE1" w:rsidP="007164DF">
            <w:pPr>
              <w:pStyle w:val="TableParagraph"/>
              <w:ind w:left="0"/>
              <w:rPr>
                <w:sz w:val="24"/>
                <w:szCs w:val="24"/>
              </w:rPr>
            </w:pPr>
          </w:p>
          <w:p w14:paraId="0EFCB8F0" w14:textId="77777777" w:rsidR="00AE0EE1" w:rsidRDefault="00AE0EE1" w:rsidP="007164DF">
            <w:pPr>
              <w:pStyle w:val="TableParagraph"/>
              <w:ind w:left="0"/>
              <w:rPr>
                <w:sz w:val="24"/>
                <w:szCs w:val="24"/>
              </w:rPr>
            </w:pPr>
          </w:p>
          <w:p w14:paraId="5800A6A6" w14:textId="77777777" w:rsidR="00AE0EE1" w:rsidRDefault="00AE0EE1" w:rsidP="007164DF">
            <w:pPr>
              <w:pStyle w:val="TableParagraph"/>
              <w:ind w:left="0"/>
              <w:rPr>
                <w:sz w:val="24"/>
                <w:szCs w:val="24"/>
              </w:rPr>
            </w:pPr>
          </w:p>
          <w:p w14:paraId="00E0292F" w14:textId="77777777" w:rsidR="00AE0EE1" w:rsidRDefault="00AE0EE1" w:rsidP="007164DF">
            <w:pPr>
              <w:pStyle w:val="TableParagraph"/>
              <w:ind w:left="0"/>
              <w:rPr>
                <w:sz w:val="24"/>
                <w:szCs w:val="24"/>
              </w:rPr>
            </w:pPr>
          </w:p>
          <w:p w14:paraId="238AF820" w14:textId="77777777" w:rsidR="00AE0EE1" w:rsidRDefault="00AE0EE1" w:rsidP="007164DF">
            <w:pPr>
              <w:pStyle w:val="TableParagraph"/>
              <w:ind w:left="0"/>
              <w:rPr>
                <w:sz w:val="24"/>
                <w:szCs w:val="24"/>
              </w:rPr>
            </w:pPr>
          </w:p>
          <w:p w14:paraId="13145B34" w14:textId="77777777" w:rsidR="00AE0EE1" w:rsidRDefault="00AE0EE1" w:rsidP="007164DF">
            <w:pPr>
              <w:pStyle w:val="TableParagraph"/>
              <w:ind w:left="0"/>
              <w:rPr>
                <w:sz w:val="24"/>
                <w:szCs w:val="24"/>
              </w:rPr>
            </w:pPr>
          </w:p>
          <w:p w14:paraId="61EE41F4" w14:textId="24B6EF17" w:rsidR="00AE0EE1" w:rsidRDefault="00AE0EE1" w:rsidP="007164DF">
            <w:pPr>
              <w:pStyle w:val="TableParagraph"/>
              <w:ind w:left="0"/>
              <w:rPr>
                <w:sz w:val="24"/>
                <w:szCs w:val="24"/>
              </w:rPr>
            </w:pPr>
            <w:r>
              <w:rPr>
                <w:sz w:val="24"/>
                <w:szCs w:val="24"/>
              </w:rPr>
              <w:t>Year 6 play leaders have fully enjoyed the responsibility and developed teamwork, communication and leadership skills</w:t>
            </w:r>
            <w:r w:rsidR="00F96425">
              <w:rPr>
                <w:sz w:val="24"/>
                <w:szCs w:val="24"/>
              </w:rPr>
              <w:t xml:space="preserve"> throughout the year. </w:t>
            </w:r>
          </w:p>
          <w:p w14:paraId="53A90E5A" w14:textId="17986B57" w:rsidR="00AE0EE1" w:rsidRDefault="00AE0EE1" w:rsidP="007164DF">
            <w:pPr>
              <w:pStyle w:val="TableParagraph"/>
              <w:ind w:left="0"/>
              <w:rPr>
                <w:sz w:val="24"/>
                <w:szCs w:val="24"/>
              </w:rPr>
            </w:pPr>
          </w:p>
          <w:p w14:paraId="5B7D01B3" w14:textId="28A52304" w:rsidR="00F96425" w:rsidRDefault="00AE0EE1" w:rsidP="007164DF">
            <w:pPr>
              <w:pStyle w:val="TableParagraph"/>
              <w:ind w:left="0"/>
              <w:rPr>
                <w:sz w:val="24"/>
                <w:szCs w:val="24"/>
              </w:rPr>
            </w:pPr>
            <w:r>
              <w:rPr>
                <w:sz w:val="24"/>
                <w:szCs w:val="24"/>
              </w:rPr>
              <w:t>KQ- Observed lunchtimes</w:t>
            </w:r>
            <w:r w:rsidR="00F96425">
              <w:rPr>
                <w:sz w:val="24"/>
                <w:szCs w:val="24"/>
              </w:rPr>
              <w:t xml:space="preserve"> and supported</w:t>
            </w:r>
            <w:r>
              <w:rPr>
                <w:sz w:val="24"/>
                <w:szCs w:val="24"/>
              </w:rPr>
              <w:t xml:space="preserve"> each child with leading games and activities. All children engaged and improved behaviour throughout lunch times.</w:t>
            </w:r>
          </w:p>
          <w:p w14:paraId="6C045229" w14:textId="77777777" w:rsidR="00E05057" w:rsidRDefault="00E05057" w:rsidP="007164DF">
            <w:pPr>
              <w:pStyle w:val="TableParagraph"/>
              <w:ind w:left="0"/>
              <w:rPr>
                <w:sz w:val="24"/>
                <w:szCs w:val="24"/>
              </w:rPr>
            </w:pPr>
          </w:p>
          <w:p w14:paraId="6CAA27D6" w14:textId="7EF05E42" w:rsidR="00F96425" w:rsidRDefault="00F96425" w:rsidP="007164DF">
            <w:pPr>
              <w:pStyle w:val="TableParagraph"/>
              <w:ind w:left="0"/>
              <w:rPr>
                <w:sz w:val="24"/>
                <w:szCs w:val="24"/>
              </w:rPr>
            </w:pPr>
            <w:r>
              <w:rPr>
                <w:sz w:val="24"/>
                <w:szCs w:val="24"/>
              </w:rPr>
              <w:t xml:space="preserve">Discussions with lunch time supervisors, very positive.  </w:t>
            </w:r>
          </w:p>
          <w:p w14:paraId="3BC5A704" w14:textId="7CD0E92D" w:rsidR="00F96425" w:rsidRDefault="00F96425" w:rsidP="007164DF">
            <w:pPr>
              <w:pStyle w:val="TableParagraph"/>
              <w:ind w:left="0"/>
              <w:rPr>
                <w:sz w:val="24"/>
                <w:szCs w:val="24"/>
              </w:rPr>
            </w:pPr>
          </w:p>
          <w:p w14:paraId="758E4DF8" w14:textId="3BA512E0" w:rsidR="00E05057" w:rsidRDefault="00E05057" w:rsidP="007164DF">
            <w:pPr>
              <w:pStyle w:val="TableParagraph"/>
              <w:ind w:left="0"/>
              <w:rPr>
                <w:sz w:val="24"/>
                <w:szCs w:val="24"/>
              </w:rPr>
            </w:pPr>
            <w:r>
              <w:rPr>
                <w:sz w:val="24"/>
                <w:szCs w:val="24"/>
              </w:rPr>
              <w:t xml:space="preserve">Pupil voice and feedback positive. </w:t>
            </w:r>
          </w:p>
          <w:p w14:paraId="037F797C" w14:textId="65B715A1" w:rsidR="00AE0EE1" w:rsidRDefault="00AE0EE1" w:rsidP="007164DF">
            <w:pPr>
              <w:pStyle w:val="TableParagraph"/>
              <w:ind w:left="0"/>
              <w:rPr>
                <w:sz w:val="24"/>
                <w:szCs w:val="24"/>
              </w:rPr>
            </w:pPr>
            <w:r>
              <w:rPr>
                <w:sz w:val="24"/>
                <w:szCs w:val="24"/>
              </w:rPr>
              <w:t xml:space="preserve"> </w:t>
            </w:r>
          </w:p>
          <w:p w14:paraId="39B090D9" w14:textId="77777777" w:rsidR="00AE0EE1" w:rsidRDefault="00AE0EE1" w:rsidP="007164DF">
            <w:pPr>
              <w:pStyle w:val="TableParagraph"/>
              <w:ind w:left="0"/>
              <w:rPr>
                <w:sz w:val="24"/>
                <w:szCs w:val="24"/>
              </w:rPr>
            </w:pPr>
          </w:p>
          <w:p w14:paraId="4D5A9783" w14:textId="78A511A0" w:rsidR="00AE0EE1" w:rsidRDefault="00AE0EE1" w:rsidP="007164DF">
            <w:pPr>
              <w:pStyle w:val="TableParagraph"/>
              <w:ind w:left="0"/>
              <w:rPr>
                <w:sz w:val="24"/>
                <w:szCs w:val="24"/>
              </w:rPr>
            </w:pPr>
            <w:r>
              <w:rPr>
                <w:sz w:val="24"/>
                <w:szCs w:val="24"/>
              </w:rPr>
              <w:t xml:space="preserve"> </w:t>
            </w:r>
          </w:p>
          <w:p w14:paraId="6FA21305" w14:textId="77777777" w:rsidR="007F07B4" w:rsidRDefault="007F07B4" w:rsidP="007164DF">
            <w:pPr>
              <w:pStyle w:val="TableParagraph"/>
              <w:ind w:left="0"/>
              <w:rPr>
                <w:sz w:val="24"/>
                <w:szCs w:val="24"/>
              </w:rPr>
            </w:pPr>
          </w:p>
          <w:p w14:paraId="742AC4F7" w14:textId="17841695" w:rsidR="00E05057" w:rsidRDefault="00E05057" w:rsidP="007164DF">
            <w:pPr>
              <w:pStyle w:val="TableParagraph"/>
              <w:ind w:left="0"/>
              <w:rPr>
                <w:sz w:val="24"/>
                <w:szCs w:val="24"/>
              </w:rPr>
            </w:pPr>
            <w:r>
              <w:rPr>
                <w:sz w:val="24"/>
                <w:szCs w:val="24"/>
              </w:rPr>
              <w:t xml:space="preserve">-Improved cognitive </w:t>
            </w:r>
            <w:r>
              <w:rPr>
                <w:sz w:val="24"/>
                <w:szCs w:val="24"/>
              </w:rPr>
              <w:lastRenderedPageBreak/>
              <w:t xml:space="preserve">development. </w:t>
            </w:r>
          </w:p>
          <w:p w14:paraId="53D7BAAB" w14:textId="16211687" w:rsidR="00E05057" w:rsidRDefault="00E05057" w:rsidP="007164DF">
            <w:pPr>
              <w:pStyle w:val="TableParagraph"/>
              <w:ind w:left="0"/>
              <w:rPr>
                <w:sz w:val="24"/>
                <w:szCs w:val="24"/>
              </w:rPr>
            </w:pPr>
          </w:p>
          <w:p w14:paraId="556AB81E" w14:textId="4163024F" w:rsidR="00AE0EE1" w:rsidRDefault="00E05057" w:rsidP="007164DF">
            <w:pPr>
              <w:pStyle w:val="TableParagraph"/>
              <w:ind w:left="0"/>
              <w:rPr>
                <w:sz w:val="24"/>
                <w:szCs w:val="24"/>
              </w:rPr>
            </w:pPr>
            <w:r>
              <w:rPr>
                <w:sz w:val="24"/>
                <w:szCs w:val="24"/>
              </w:rPr>
              <w:t>-Develop core strength as well as balance and coordination.</w:t>
            </w:r>
          </w:p>
          <w:p w14:paraId="29954CE4" w14:textId="77777777" w:rsidR="00E05057" w:rsidRDefault="00E05057" w:rsidP="007164DF">
            <w:pPr>
              <w:pStyle w:val="TableParagraph"/>
              <w:ind w:left="0"/>
              <w:rPr>
                <w:sz w:val="24"/>
                <w:szCs w:val="24"/>
              </w:rPr>
            </w:pPr>
          </w:p>
          <w:p w14:paraId="76312246" w14:textId="0E5C62AD" w:rsidR="00E05057" w:rsidRDefault="00E05057" w:rsidP="007164DF">
            <w:pPr>
              <w:pStyle w:val="TableParagraph"/>
              <w:ind w:left="0"/>
              <w:rPr>
                <w:sz w:val="24"/>
                <w:szCs w:val="24"/>
              </w:rPr>
            </w:pPr>
            <w:r>
              <w:rPr>
                <w:sz w:val="24"/>
                <w:szCs w:val="24"/>
              </w:rPr>
              <w:t xml:space="preserve">-Provides exercise in a safe environment during playtime and lunch times. </w:t>
            </w:r>
          </w:p>
          <w:p w14:paraId="5F1A3CE9" w14:textId="77777777" w:rsidR="00E05057" w:rsidRDefault="00E05057" w:rsidP="007164DF">
            <w:pPr>
              <w:pStyle w:val="TableParagraph"/>
              <w:ind w:left="0"/>
              <w:rPr>
                <w:sz w:val="24"/>
                <w:szCs w:val="24"/>
              </w:rPr>
            </w:pPr>
          </w:p>
          <w:p w14:paraId="6F660A38" w14:textId="51C89471" w:rsidR="00E05057" w:rsidRDefault="00E05057" w:rsidP="007164DF">
            <w:pPr>
              <w:pStyle w:val="TableParagraph"/>
              <w:ind w:left="0"/>
              <w:rPr>
                <w:sz w:val="24"/>
                <w:szCs w:val="24"/>
              </w:rPr>
            </w:pPr>
            <w:r>
              <w:rPr>
                <w:sz w:val="24"/>
                <w:szCs w:val="24"/>
              </w:rPr>
              <w:t>-Builds self-esteem and confidence in the playground.</w:t>
            </w:r>
          </w:p>
          <w:p w14:paraId="72505988" w14:textId="0F87992A" w:rsidR="007F07B4" w:rsidRDefault="007F07B4" w:rsidP="007164DF">
            <w:pPr>
              <w:pStyle w:val="TableParagraph"/>
              <w:ind w:left="0"/>
              <w:rPr>
                <w:sz w:val="24"/>
                <w:szCs w:val="24"/>
              </w:rPr>
            </w:pPr>
          </w:p>
          <w:p w14:paraId="600BA351" w14:textId="2955B6E2" w:rsidR="007F07B4" w:rsidRDefault="007F07B4" w:rsidP="007164DF">
            <w:pPr>
              <w:pStyle w:val="TableParagraph"/>
              <w:ind w:left="0"/>
              <w:rPr>
                <w:sz w:val="24"/>
                <w:szCs w:val="24"/>
              </w:rPr>
            </w:pPr>
            <w:r>
              <w:rPr>
                <w:sz w:val="24"/>
                <w:szCs w:val="24"/>
              </w:rPr>
              <w:t xml:space="preserve">-SEND children use during sensory time. </w:t>
            </w:r>
          </w:p>
          <w:p w14:paraId="5F537E6E" w14:textId="77777777" w:rsidR="00E05057" w:rsidRDefault="00E05057" w:rsidP="007164DF">
            <w:pPr>
              <w:pStyle w:val="TableParagraph"/>
              <w:ind w:left="0"/>
              <w:rPr>
                <w:sz w:val="24"/>
                <w:szCs w:val="24"/>
              </w:rPr>
            </w:pPr>
          </w:p>
          <w:p w14:paraId="25D76AEA" w14:textId="38A2F9BC" w:rsidR="00E05057" w:rsidRPr="00E05057" w:rsidRDefault="00E05057" w:rsidP="007164DF">
            <w:pPr>
              <w:pStyle w:val="TableParagraph"/>
              <w:ind w:left="0"/>
              <w:rPr>
                <w:sz w:val="24"/>
                <w:szCs w:val="24"/>
              </w:rPr>
            </w:pPr>
          </w:p>
        </w:tc>
        <w:tc>
          <w:tcPr>
            <w:tcW w:w="3134" w:type="dxa"/>
            <w:tcBorders>
              <w:bottom w:val="single" w:sz="12" w:space="0" w:color="231F20"/>
            </w:tcBorders>
          </w:tcPr>
          <w:p w14:paraId="3F668D8B" w14:textId="77777777" w:rsidR="00F16437" w:rsidRPr="00DF6E28" w:rsidRDefault="00F16437" w:rsidP="00F16437">
            <w:pPr>
              <w:pStyle w:val="TableParagraph"/>
              <w:ind w:left="0"/>
              <w:rPr>
                <w:sz w:val="24"/>
                <w:szCs w:val="24"/>
              </w:rPr>
            </w:pPr>
            <w:r w:rsidRPr="00DF6E28">
              <w:rPr>
                <w:sz w:val="24"/>
                <w:szCs w:val="24"/>
              </w:rPr>
              <w:lastRenderedPageBreak/>
              <w:t xml:space="preserve">Subscription to continue for next academic year. Build monitoring of sessions in monitoring and evaluation calendar. </w:t>
            </w:r>
          </w:p>
          <w:p w14:paraId="5C50DC18" w14:textId="77777777" w:rsidR="00F16437" w:rsidRPr="00DF6E28" w:rsidRDefault="00F16437" w:rsidP="00F16437">
            <w:pPr>
              <w:pStyle w:val="TableParagraph"/>
              <w:ind w:left="0"/>
              <w:rPr>
                <w:sz w:val="24"/>
                <w:szCs w:val="24"/>
              </w:rPr>
            </w:pPr>
          </w:p>
          <w:p w14:paraId="25187351" w14:textId="77777777" w:rsidR="00F16437" w:rsidRPr="00DF6E28" w:rsidRDefault="00F16437" w:rsidP="00F16437">
            <w:pPr>
              <w:pStyle w:val="TableParagraph"/>
              <w:ind w:left="0"/>
              <w:rPr>
                <w:sz w:val="24"/>
                <w:szCs w:val="24"/>
              </w:rPr>
            </w:pPr>
            <w:r w:rsidRPr="00DF6E28">
              <w:rPr>
                <w:sz w:val="24"/>
                <w:szCs w:val="24"/>
              </w:rPr>
              <w:t xml:space="preserve">Share good practice and where staff knowledge and confidence </w:t>
            </w:r>
            <w:proofErr w:type="gramStart"/>
            <w:r w:rsidRPr="00DF6E28">
              <w:rPr>
                <w:sz w:val="24"/>
                <w:szCs w:val="24"/>
              </w:rPr>
              <w:t>is</w:t>
            </w:r>
            <w:proofErr w:type="gramEnd"/>
            <w:r w:rsidRPr="00DF6E28">
              <w:rPr>
                <w:sz w:val="24"/>
                <w:szCs w:val="24"/>
              </w:rPr>
              <w:t xml:space="preserve"> high with other members of staff.</w:t>
            </w:r>
            <w:r>
              <w:rPr>
                <w:sz w:val="24"/>
                <w:szCs w:val="24"/>
              </w:rPr>
              <w:t xml:space="preserve"> </w:t>
            </w:r>
          </w:p>
          <w:p w14:paraId="1140938E" w14:textId="77777777" w:rsidR="007164DF" w:rsidRDefault="007164DF">
            <w:pPr>
              <w:pStyle w:val="TableParagraph"/>
              <w:ind w:left="0"/>
              <w:rPr>
                <w:rFonts w:asciiTheme="minorHAnsi" w:hAnsiTheme="minorHAnsi" w:cstheme="minorHAnsi"/>
                <w:sz w:val="24"/>
              </w:rPr>
            </w:pPr>
          </w:p>
          <w:p w14:paraId="676AEB67" w14:textId="77777777" w:rsidR="00F96425" w:rsidRDefault="00F96425">
            <w:pPr>
              <w:pStyle w:val="TableParagraph"/>
              <w:ind w:left="0"/>
              <w:rPr>
                <w:rFonts w:asciiTheme="minorHAnsi" w:hAnsiTheme="minorHAnsi" w:cstheme="minorHAnsi"/>
                <w:sz w:val="24"/>
              </w:rPr>
            </w:pPr>
          </w:p>
          <w:p w14:paraId="240E3F51" w14:textId="77777777" w:rsidR="00F96425" w:rsidRDefault="00F96425">
            <w:pPr>
              <w:pStyle w:val="TableParagraph"/>
              <w:ind w:left="0"/>
              <w:rPr>
                <w:rFonts w:asciiTheme="minorHAnsi" w:hAnsiTheme="minorHAnsi" w:cstheme="minorHAnsi"/>
                <w:sz w:val="24"/>
              </w:rPr>
            </w:pPr>
          </w:p>
          <w:p w14:paraId="78E2169F" w14:textId="77777777" w:rsidR="00F96425" w:rsidRDefault="00F96425">
            <w:pPr>
              <w:pStyle w:val="TableParagraph"/>
              <w:ind w:left="0"/>
              <w:rPr>
                <w:rFonts w:asciiTheme="minorHAnsi" w:hAnsiTheme="minorHAnsi" w:cstheme="minorHAnsi"/>
                <w:sz w:val="24"/>
              </w:rPr>
            </w:pPr>
          </w:p>
          <w:p w14:paraId="291F2B16" w14:textId="77777777" w:rsidR="00F96425" w:rsidRDefault="00F96425">
            <w:pPr>
              <w:pStyle w:val="TableParagraph"/>
              <w:ind w:left="0"/>
              <w:rPr>
                <w:rFonts w:asciiTheme="minorHAnsi" w:hAnsiTheme="minorHAnsi" w:cstheme="minorHAnsi"/>
                <w:sz w:val="24"/>
              </w:rPr>
            </w:pPr>
          </w:p>
          <w:p w14:paraId="362D57A6" w14:textId="77777777" w:rsidR="00F96425" w:rsidRDefault="00F96425">
            <w:pPr>
              <w:pStyle w:val="TableParagraph"/>
              <w:ind w:left="0"/>
              <w:rPr>
                <w:rFonts w:asciiTheme="minorHAnsi" w:hAnsiTheme="minorHAnsi" w:cstheme="minorHAnsi"/>
                <w:sz w:val="24"/>
              </w:rPr>
            </w:pPr>
          </w:p>
          <w:p w14:paraId="7A26816A" w14:textId="77777777" w:rsidR="00F96425" w:rsidRDefault="00F96425">
            <w:pPr>
              <w:pStyle w:val="TableParagraph"/>
              <w:ind w:left="0"/>
              <w:rPr>
                <w:rFonts w:asciiTheme="minorHAnsi" w:hAnsiTheme="minorHAnsi" w:cstheme="minorHAnsi"/>
                <w:sz w:val="24"/>
              </w:rPr>
            </w:pPr>
          </w:p>
          <w:p w14:paraId="547945F7" w14:textId="77777777" w:rsidR="00F96425" w:rsidRDefault="00F96425">
            <w:pPr>
              <w:pStyle w:val="TableParagraph"/>
              <w:ind w:left="0"/>
              <w:rPr>
                <w:rFonts w:asciiTheme="minorHAnsi" w:hAnsiTheme="minorHAnsi" w:cstheme="minorHAnsi"/>
                <w:sz w:val="24"/>
              </w:rPr>
            </w:pPr>
          </w:p>
          <w:p w14:paraId="3D329ACD" w14:textId="77777777" w:rsidR="00F96425" w:rsidRDefault="00F96425">
            <w:pPr>
              <w:pStyle w:val="TableParagraph"/>
              <w:ind w:left="0"/>
              <w:rPr>
                <w:rFonts w:asciiTheme="minorHAnsi" w:hAnsiTheme="minorHAnsi" w:cstheme="minorHAnsi"/>
                <w:sz w:val="24"/>
              </w:rPr>
            </w:pPr>
          </w:p>
          <w:p w14:paraId="3F2E2C6F" w14:textId="77777777" w:rsidR="00F96425" w:rsidRDefault="00F96425">
            <w:pPr>
              <w:pStyle w:val="TableParagraph"/>
              <w:ind w:left="0"/>
              <w:rPr>
                <w:rFonts w:asciiTheme="minorHAnsi" w:hAnsiTheme="minorHAnsi" w:cstheme="minorHAnsi"/>
                <w:sz w:val="24"/>
              </w:rPr>
            </w:pPr>
          </w:p>
          <w:p w14:paraId="5B2FD1F4" w14:textId="77777777" w:rsidR="00F96425" w:rsidRDefault="00F96425">
            <w:pPr>
              <w:pStyle w:val="TableParagraph"/>
              <w:ind w:left="0"/>
              <w:rPr>
                <w:rFonts w:asciiTheme="minorHAnsi" w:hAnsiTheme="minorHAnsi" w:cstheme="minorHAnsi"/>
                <w:sz w:val="24"/>
              </w:rPr>
            </w:pPr>
          </w:p>
          <w:p w14:paraId="29A09916" w14:textId="77777777" w:rsidR="00F96425" w:rsidRDefault="00F96425">
            <w:pPr>
              <w:pStyle w:val="TableParagraph"/>
              <w:ind w:left="0"/>
              <w:rPr>
                <w:rFonts w:asciiTheme="minorHAnsi" w:hAnsiTheme="minorHAnsi" w:cstheme="minorHAnsi"/>
                <w:sz w:val="24"/>
              </w:rPr>
            </w:pPr>
          </w:p>
          <w:p w14:paraId="39D50EBC" w14:textId="77777777" w:rsidR="00F96425" w:rsidRDefault="00F96425">
            <w:pPr>
              <w:pStyle w:val="TableParagraph"/>
              <w:ind w:left="0"/>
              <w:rPr>
                <w:rFonts w:asciiTheme="minorHAnsi" w:hAnsiTheme="minorHAnsi" w:cstheme="minorHAnsi"/>
                <w:sz w:val="24"/>
              </w:rPr>
            </w:pPr>
          </w:p>
          <w:p w14:paraId="373E8815" w14:textId="77777777" w:rsidR="00F96425" w:rsidRDefault="00F96425">
            <w:pPr>
              <w:pStyle w:val="TableParagraph"/>
              <w:ind w:left="0"/>
              <w:rPr>
                <w:rFonts w:asciiTheme="minorHAnsi" w:hAnsiTheme="minorHAnsi" w:cstheme="minorHAnsi"/>
                <w:sz w:val="24"/>
              </w:rPr>
            </w:pPr>
          </w:p>
          <w:p w14:paraId="499D46CD" w14:textId="77777777" w:rsidR="007F07B4" w:rsidRDefault="007F07B4">
            <w:pPr>
              <w:pStyle w:val="TableParagraph"/>
              <w:ind w:left="0"/>
              <w:rPr>
                <w:rFonts w:asciiTheme="minorHAnsi" w:hAnsiTheme="minorHAnsi" w:cstheme="minorHAnsi"/>
                <w:sz w:val="24"/>
              </w:rPr>
            </w:pPr>
          </w:p>
          <w:p w14:paraId="15D3E274" w14:textId="77777777" w:rsidR="007F07B4" w:rsidRDefault="007F07B4">
            <w:pPr>
              <w:pStyle w:val="TableParagraph"/>
              <w:ind w:left="0"/>
              <w:rPr>
                <w:rFonts w:asciiTheme="minorHAnsi" w:hAnsiTheme="minorHAnsi" w:cstheme="minorHAnsi"/>
                <w:sz w:val="24"/>
              </w:rPr>
            </w:pPr>
          </w:p>
          <w:p w14:paraId="1A27806E" w14:textId="77777777" w:rsidR="007F07B4" w:rsidRDefault="007F07B4">
            <w:pPr>
              <w:pStyle w:val="TableParagraph"/>
              <w:ind w:left="0"/>
              <w:rPr>
                <w:rFonts w:asciiTheme="minorHAnsi" w:hAnsiTheme="minorHAnsi" w:cstheme="minorHAnsi"/>
                <w:sz w:val="24"/>
              </w:rPr>
            </w:pPr>
          </w:p>
          <w:p w14:paraId="6ED81D69" w14:textId="1BEF7F8B" w:rsidR="00F96425" w:rsidRDefault="00F96425">
            <w:pPr>
              <w:pStyle w:val="TableParagraph"/>
              <w:ind w:left="0"/>
              <w:rPr>
                <w:rFonts w:asciiTheme="minorHAnsi" w:hAnsiTheme="minorHAnsi" w:cstheme="minorHAnsi"/>
                <w:sz w:val="24"/>
              </w:rPr>
            </w:pPr>
            <w:r>
              <w:rPr>
                <w:rFonts w:asciiTheme="minorHAnsi" w:hAnsiTheme="minorHAnsi" w:cstheme="minorHAnsi"/>
                <w:sz w:val="24"/>
              </w:rPr>
              <w:t>To continue next year with the name ‘Sports Leaders’ to offer further training so children can help with running clubs after school, PE lessons and sporting even</w:t>
            </w:r>
            <w:r w:rsidR="00E05057">
              <w:rPr>
                <w:rFonts w:asciiTheme="minorHAnsi" w:hAnsiTheme="minorHAnsi" w:cstheme="minorHAnsi"/>
                <w:sz w:val="24"/>
              </w:rPr>
              <w:t>ts</w:t>
            </w:r>
            <w:r>
              <w:rPr>
                <w:rFonts w:asciiTheme="minorHAnsi" w:hAnsiTheme="minorHAnsi" w:cstheme="minorHAnsi"/>
                <w:sz w:val="24"/>
              </w:rPr>
              <w:t xml:space="preserve"> </w:t>
            </w:r>
            <w:proofErr w:type="spellStart"/>
            <w:r>
              <w:rPr>
                <w:rFonts w:asciiTheme="minorHAnsi" w:hAnsiTheme="minorHAnsi" w:cstheme="minorHAnsi"/>
                <w:sz w:val="24"/>
              </w:rPr>
              <w:t>eg.</w:t>
            </w:r>
            <w:proofErr w:type="spellEnd"/>
            <w:r>
              <w:rPr>
                <w:rFonts w:asciiTheme="minorHAnsi" w:hAnsiTheme="minorHAnsi" w:cstheme="minorHAnsi"/>
                <w:sz w:val="24"/>
              </w:rPr>
              <w:t xml:space="preserve"> Sports Day</w:t>
            </w:r>
            <w:r w:rsidR="007F07B4">
              <w:rPr>
                <w:rFonts w:asciiTheme="minorHAnsi" w:hAnsiTheme="minorHAnsi" w:cstheme="minorHAnsi"/>
                <w:sz w:val="24"/>
              </w:rPr>
              <w:t xml:space="preserve">, </w:t>
            </w:r>
            <w:proofErr w:type="gramStart"/>
            <w:r w:rsidR="007F07B4">
              <w:rPr>
                <w:rFonts w:asciiTheme="minorHAnsi" w:hAnsiTheme="minorHAnsi" w:cstheme="minorHAnsi"/>
                <w:sz w:val="24"/>
              </w:rPr>
              <w:t>commonwealth day</w:t>
            </w:r>
            <w:proofErr w:type="gramEnd"/>
            <w:r w:rsidR="007F07B4">
              <w:rPr>
                <w:rFonts w:asciiTheme="minorHAnsi" w:hAnsiTheme="minorHAnsi" w:cstheme="minorHAnsi"/>
                <w:sz w:val="24"/>
              </w:rPr>
              <w:t xml:space="preserve">. </w:t>
            </w:r>
          </w:p>
          <w:p w14:paraId="4DFCAF04" w14:textId="71D31D24" w:rsidR="00EA003C" w:rsidRDefault="00EA003C">
            <w:pPr>
              <w:pStyle w:val="TableParagraph"/>
              <w:ind w:left="0"/>
              <w:rPr>
                <w:rFonts w:asciiTheme="minorHAnsi" w:hAnsiTheme="minorHAnsi" w:cstheme="minorHAnsi"/>
                <w:sz w:val="24"/>
              </w:rPr>
            </w:pPr>
          </w:p>
          <w:p w14:paraId="2FE84D03" w14:textId="77777777" w:rsidR="00EA003C" w:rsidRDefault="00EA003C">
            <w:pPr>
              <w:pStyle w:val="TableParagraph"/>
              <w:ind w:left="0"/>
              <w:rPr>
                <w:rFonts w:asciiTheme="minorHAnsi" w:hAnsiTheme="minorHAnsi" w:cstheme="minorHAnsi"/>
                <w:sz w:val="24"/>
              </w:rPr>
            </w:pPr>
            <w:r>
              <w:rPr>
                <w:rFonts w:asciiTheme="minorHAnsi" w:hAnsiTheme="minorHAnsi" w:cstheme="minorHAnsi"/>
                <w:sz w:val="24"/>
              </w:rPr>
              <w:t xml:space="preserve">Communicate with the feeder high school, Hope Academy and invite their sports leaders in to work with our children to deliver a range of sporting activities. </w:t>
            </w:r>
          </w:p>
          <w:p w14:paraId="755D3D3D" w14:textId="77777777" w:rsidR="00EA003C" w:rsidRDefault="00EA003C">
            <w:pPr>
              <w:pStyle w:val="TableParagraph"/>
              <w:ind w:left="0"/>
              <w:rPr>
                <w:rFonts w:asciiTheme="minorHAnsi" w:hAnsiTheme="minorHAnsi" w:cstheme="minorHAnsi"/>
                <w:sz w:val="24"/>
              </w:rPr>
            </w:pPr>
          </w:p>
          <w:p w14:paraId="4B11F579" w14:textId="2F12C64E" w:rsidR="00EA003C" w:rsidRDefault="00EA003C">
            <w:pPr>
              <w:pStyle w:val="TableParagraph"/>
              <w:ind w:left="0"/>
              <w:rPr>
                <w:rFonts w:asciiTheme="minorHAnsi" w:hAnsiTheme="minorHAnsi" w:cstheme="minorHAnsi"/>
                <w:sz w:val="24"/>
              </w:rPr>
            </w:pPr>
            <w:r>
              <w:rPr>
                <w:rFonts w:asciiTheme="minorHAnsi" w:hAnsiTheme="minorHAnsi" w:cstheme="minorHAnsi"/>
                <w:sz w:val="24"/>
              </w:rPr>
              <w:t xml:space="preserve">To continue to gain training from the St. Helens sports development coach (DB) to train the next set of sports leaders. </w:t>
            </w:r>
          </w:p>
          <w:p w14:paraId="7039BCB3" w14:textId="77777777" w:rsidR="007F07B4" w:rsidRDefault="007F07B4">
            <w:pPr>
              <w:pStyle w:val="TableParagraph"/>
              <w:ind w:left="0"/>
              <w:rPr>
                <w:rFonts w:asciiTheme="minorHAnsi" w:hAnsiTheme="minorHAnsi" w:cstheme="minorHAnsi"/>
                <w:sz w:val="24"/>
              </w:rPr>
            </w:pPr>
          </w:p>
          <w:p w14:paraId="5E48A27F" w14:textId="77777777" w:rsidR="007F07B4" w:rsidRDefault="007F07B4">
            <w:pPr>
              <w:pStyle w:val="TableParagraph"/>
              <w:ind w:left="0"/>
              <w:rPr>
                <w:rFonts w:asciiTheme="minorHAnsi" w:hAnsiTheme="minorHAnsi" w:cstheme="minorHAnsi"/>
                <w:sz w:val="24"/>
              </w:rPr>
            </w:pPr>
          </w:p>
          <w:p w14:paraId="3777A45A" w14:textId="77777777" w:rsidR="007F07B4" w:rsidRDefault="007F07B4">
            <w:pPr>
              <w:pStyle w:val="TableParagraph"/>
              <w:ind w:left="0"/>
              <w:rPr>
                <w:rFonts w:asciiTheme="minorHAnsi" w:hAnsiTheme="minorHAnsi" w:cstheme="minorHAnsi"/>
                <w:sz w:val="24"/>
              </w:rPr>
            </w:pPr>
          </w:p>
          <w:p w14:paraId="27C366DA" w14:textId="77777777" w:rsidR="007F07B4" w:rsidRDefault="007F07B4">
            <w:pPr>
              <w:pStyle w:val="TableParagraph"/>
              <w:ind w:left="0"/>
              <w:rPr>
                <w:rFonts w:asciiTheme="minorHAnsi" w:hAnsiTheme="minorHAnsi" w:cstheme="minorHAnsi"/>
                <w:sz w:val="24"/>
              </w:rPr>
            </w:pPr>
          </w:p>
          <w:p w14:paraId="4E5F90DA" w14:textId="77777777" w:rsidR="007F07B4" w:rsidRDefault="007F07B4">
            <w:pPr>
              <w:pStyle w:val="TableParagraph"/>
              <w:ind w:left="0"/>
              <w:rPr>
                <w:rFonts w:asciiTheme="minorHAnsi" w:hAnsiTheme="minorHAnsi" w:cstheme="minorHAnsi"/>
                <w:sz w:val="24"/>
              </w:rPr>
            </w:pPr>
          </w:p>
          <w:p w14:paraId="233BC50F" w14:textId="3227F19A" w:rsidR="007F07B4" w:rsidRDefault="007F07B4">
            <w:pPr>
              <w:pStyle w:val="TableParagraph"/>
              <w:ind w:left="0"/>
              <w:rPr>
                <w:rFonts w:asciiTheme="minorHAnsi" w:hAnsiTheme="minorHAnsi" w:cstheme="minorHAnsi"/>
                <w:sz w:val="24"/>
              </w:rPr>
            </w:pPr>
            <w:r>
              <w:rPr>
                <w:rFonts w:asciiTheme="minorHAnsi" w:hAnsiTheme="minorHAnsi" w:cstheme="minorHAnsi"/>
                <w:sz w:val="24"/>
              </w:rPr>
              <w:t xml:space="preserve">-To continue to use during the school day. </w:t>
            </w:r>
          </w:p>
          <w:p w14:paraId="71E07F40" w14:textId="4C7EAB51" w:rsidR="007F07B4" w:rsidRDefault="007F07B4">
            <w:pPr>
              <w:pStyle w:val="TableParagraph"/>
              <w:ind w:left="0"/>
              <w:rPr>
                <w:rFonts w:asciiTheme="minorHAnsi" w:hAnsiTheme="minorHAnsi" w:cstheme="minorHAnsi"/>
                <w:sz w:val="24"/>
              </w:rPr>
            </w:pPr>
          </w:p>
          <w:p w14:paraId="3D207DA0" w14:textId="416C6D86" w:rsidR="007F07B4" w:rsidRDefault="007F07B4">
            <w:pPr>
              <w:pStyle w:val="TableParagraph"/>
              <w:ind w:left="0"/>
              <w:rPr>
                <w:rFonts w:asciiTheme="minorHAnsi" w:hAnsiTheme="minorHAnsi" w:cstheme="minorHAnsi"/>
                <w:sz w:val="24"/>
              </w:rPr>
            </w:pPr>
            <w:r>
              <w:rPr>
                <w:rFonts w:asciiTheme="minorHAnsi" w:hAnsiTheme="minorHAnsi" w:cstheme="minorHAnsi"/>
                <w:sz w:val="24"/>
              </w:rPr>
              <w:t>-Complete pupil voice for impact.</w:t>
            </w:r>
          </w:p>
          <w:p w14:paraId="76C9EFFB" w14:textId="3C086659" w:rsidR="007F07B4" w:rsidRDefault="007F07B4">
            <w:pPr>
              <w:pStyle w:val="TableParagraph"/>
              <w:ind w:left="0"/>
              <w:rPr>
                <w:rFonts w:asciiTheme="minorHAnsi" w:hAnsiTheme="minorHAnsi" w:cstheme="minorHAnsi"/>
                <w:sz w:val="24"/>
              </w:rPr>
            </w:pPr>
          </w:p>
          <w:p w14:paraId="294B290B" w14:textId="2FB6837C" w:rsidR="007F07B4" w:rsidRDefault="007F07B4">
            <w:pPr>
              <w:pStyle w:val="TableParagraph"/>
              <w:ind w:left="0"/>
              <w:rPr>
                <w:rFonts w:asciiTheme="minorHAnsi" w:hAnsiTheme="minorHAnsi" w:cstheme="minorHAnsi"/>
                <w:sz w:val="24"/>
              </w:rPr>
            </w:pPr>
            <w:r>
              <w:rPr>
                <w:rFonts w:asciiTheme="minorHAnsi" w:hAnsiTheme="minorHAnsi" w:cstheme="minorHAnsi"/>
                <w:sz w:val="24"/>
              </w:rPr>
              <w:t>-Monitor engagement.</w:t>
            </w:r>
          </w:p>
          <w:p w14:paraId="67117CD4" w14:textId="14EF230C" w:rsidR="007F07B4" w:rsidRDefault="007F07B4">
            <w:pPr>
              <w:pStyle w:val="TableParagraph"/>
              <w:ind w:left="0"/>
              <w:rPr>
                <w:rFonts w:asciiTheme="minorHAnsi" w:hAnsiTheme="minorHAnsi" w:cstheme="minorHAnsi"/>
                <w:sz w:val="24"/>
              </w:rPr>
            </w:pPr>
            <w:r>
              <w:rPr>
                <w:rFonts w:asciiTheme="minorHAnsi" w:hAnsiTheme="minorHAnsi" w:cstheme="minorHAnsi"/>
                <w:sz w:val="24"/>
              </w:rPr>
              <w:t xml:space="preserve">-Include a case study linked to behaviour and improvement. </w:t>
            </w:r>
          </w:p>
          <w:p w14:paraId="69018503" w14:textId="185388B2" w:rsidR="007F07B4" w:rsidRDefault="007F07B4">
            <w:pPr>
              <w:pStyle w:val="TableParagraph"/>
              <w:ind w:left="0"/>
              <w:rPr>
                <w:rFonts w:asciiTheme="minorHAnsi" w:hAnsiTheme="minorHAnsi" w:cstheme="minorHAnsi"/>
                <w:sz w:val="24"/>
              </w:rPr>
            </w:pPr>
          </w:p>
          <w:p w14:paraId="57AFE0DD" w14:textId="77777777" w:rsidR="007F07B4" w:rsidRDefault="007F07B4">
            <w:pPr>
              <w:pStyle w:val="TableParagraph"/>
              <w:ind w:left="0"/>
              <w:rPr>
                <w:rFonts w:asciiTheme="minorHAnsi" w:hAnsiTheme="minorHAnsi" w:cstheme="minorHAnsi"/>
                <w:sz w:val="24"/>
              </w:rPr>
            </w:pPr>
          </w:p>
          <w:p w14:paraId="542D614F" w14:textId="47537D7A" w:rsidR="007F07B4" w:rsidRPr="007164DF" w:rsidRDefault="007F07B4">
            <w:pPr>
              <w:pStyle w:val="TableParagraph"/>
              <w:ind w:left="0"/>
              <w:rPr>
                <w:rFonts w:asciiTheme="minorHAnsi" w:hAnsiTheme="minorHAnsi" w:cstheme="minorHAnsi"/>
                <w:sz w:val="24"/>
              </w:rPr>
            </w:pPr>
          </w:p>
        </w:tc>
      </w:tr>
      <w:tr w:rsidR="00C658FB" w14:paraId="0316CBE8" w14:textId="77777777">
        <w:trPr>
          <w:trHeight w:val="315"/>
        </w:trPr>
        <w:tc>
          <w:tcPr>
            <w:tcW w:w="12243" w:type="dxa"/>
            <w:gridSpan w:val="4"/>
            <w:vMerge w:val="restart"/>
            <w:tcBorders>
              <w:top w:val="single" w:sz="12" w:space="0" w:color="231F20"/>
            </w:tcBorders>
          </w:tcPr>
          <w:p w14:paraId="13668518" w14:textId="77777777" w:rsidR="00C658FB" w:rsidRDefault="00D131A0">
            <w:pPr>
              <w:pStyle w:val="TableParagraph"/>
              <w:spacing w:before="36"/>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5F0CA4B0" w14:textId="77777777"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2F3FA6B" w14:textId="77777777">
        <w:trPr>
          <w:trHeight w:val="320"/>
        </w:trPr>
        <w:tc>
          <w:tcPr>
            <w:tcW w:w="12243" w:type="dxa"/>
            <w:gridSpan w:val="4"/>
            <w:vMerge/>
            <w:tcBorders>
              <w:top w:val="nil"/>
            </w:tcBorders>
          </w:tcPr>
          <w:p w14:paraId="1C994033" w14:textId="77777777" w:rsidR="00C658FB" w:rsidRDefault="00C658FB">
            <w:pPr>
              <w:rPr>
                <w:sz w:val="2"/>
                <w:szCs w:val="2"/>
              </w:rPr>
            </w:pPr>
          </w:p>
        </w:tc>
        <w:tc>
          <w:tcPr>
            <w:tcW w:w="3134" w:type="dxa"/>
          </w:tcPr>
          <w:p w14:paraId="2CC5AA46" w14:textId="77777777" w:rsidR="00C658FB" w:rsidRDefault="00D131A0">
            <w:pPr>
              <w:pStyle w:val="TableParagraph"/>
              <w:spacing w:before="45" w:line="255" w:lineRule="exact"/>
              <w:ind w:left="39"/>
              <w:rPr>
                <w:sz w:val="21"/>
              </w:rPr>
            </w:pPr>
            <w:r>
              <w:rPr>
                <w:sz w:val="21"/>
              </w:rPr>
              <w:t>%</w:t>
            </w:r>
          </w:p>
          <w:p w14:paraId="36220749" w14:textId="77777777" w:rsidR="00090A6C" w:rsidRPr="00EA72D0" w:rsidRDefault="00090A6C" w:rsidP="00090A6C">
            <w:pPr>
              <w:pStyle w:val="TableParagraph"/>
              <w:spacing w:before="54"/>
              <w:ind w:left="32"/>
              <w:rPr>
                <w:b/>
                <w:bCs/>
                <w:sz w:val="21"/>
              </w:rPr>
            </w:pPr>
            <w:r w:rsidRPr="00EA72D0">
              <w:rPr>
                <w:b/>
                <w:bCs/>
                <w:sz w:val="21"/>
              </w:rPr>
              <w:t xml:space="preserve">Total fund </w:t>
            </w:r>
            <w:proofErr w:type="gramStart"/>
            <w:r w:rsidRPr="00EA72D0">
              <w:rPr>
                <w:b/>
                <w:bCs/>
                <w:sz w:val="21"/>
              </w:rPr>
              <w:t>allocated :</w:t>
            </w:r>
            <w:proofErr w:type="gramEnd"/>
          </w:p>
          <w:p w14:paraId="54BA0F4A" w14:textId="797163B5" w:rsidR="00090A6C" w:rsidRPr="00EA72D0" w:rsidRDefault="00090A6C" w:rsidP="00EA72D0">
            <w:pPr>
              <w:pStyle w:val="TableParagraph"/>
              <w:spacing w:before="54"/>
              <w:ind w:left="32"/>
              <w:rPr>
                <w:b/>
                <w:bCs/>
                <w:sz w:val="21"/>
              </w:rPr>
            </w:pPr>
            <w:r w:rsidRPr="00EA72D0">
              <w:rPr>
                <w:b/>
                <w:bCs/>
                <w:sz w:val="21"/>
              </w:rPr>
              <w:t>£42,412.59</w:t>
            </w:r>
          </w:p>
          <w:p w14:paraId="00E9714A" w14:textId="77777777" w:rsidR="00090A6C" w:rsidRPr="00EA72D0" w:rsidRDefault="00090A6C" w:rsidP="00090A6C">
            <w:pPr>
              <w:pStyle w:val="TableParagraph"/>
              <w:spacing w:before="54"/>
              <w:ind w:left="32"/>
              <w:rPr>
                <w:b/>
                <w:bCs/>
                <w:sz w:val="21"/>
              </w:rPr>
            </w:pPr>
            <w:r w:rsidRPr="00EA72D0">
              <w:rPr>
                <w:b/>
                <w:bCs/>
                <w:sz w:val="21"/>
              </w:rPr>
              <w:t>Total Spent Overall:</w:t>
            </w:r>
          </w:p>
          <w:p w14:paraId="51E31FE0" w14:textId="77777777" w:rsidR="0071586E" w:rsidRPr="00EA72D0" w:rsidRDefault="0071586E" w:rsidP="0071586E">
            <w:pPr>
              <w:pStyle w:val="TableParagraph"/>
              <w:spacing w:before="54"/>
              <w:ind w:left="32"/>
              <w:rPr>
                <w:b/>
                <w:bCs/>
                <w:sz w:val="21"/>
              </w:rPr>
            </w:pPr>
            <w:r w:rsidRPr="00EA72D0">
              <w:rPr>
                <w:b/>
                <w:bCs/>
                <w:sz w:val="21"/>
              </w:rPr>
              <w:t>£3</w:t>
            </w:r>
            <w:r>
              <w:rPr>
                <w:b/>
                <w:bCs/>
                <w:sz w:val="21"/>
              </w:rPr>
              <w:t xml:space="preserve">5,919.64 (This Year) </w:t>
            </w:r>
          </w:p>
          <w:p w14:paraId="11A94392" w14:textId="77777777" w:rsidR="0071586E" w:rsidRDefault="0071586E" w:rsidP="00090A6C">
            <w:pPr>
              <w:pStyle w:val="TableParagraph"/>
              <w:spacing w:before="54"/>
              <w:ind w:left="32"/>
              <w:rPr>
                <w:b/>
                <w:bCs/>
                <w:sz w:val="21"/>
              </w:rPr>
            </w:pPr>
          </w:p>
          <w:p w14:paraId="2AEE5F7E" w14:textId="4DC174C3" w:rsidR="00090A6C" w:rsidRPr="00EA72D0" w:rsidRDefault="00090A6C" w:rsidP="00090A6C">
            <w:pPr>
              <w:pStyle w:val="TableParagraph"/>
              <w:spacing w:before="54"/>
              <w:ind w:left="32"/>
              <w:rPr>
                <w:b/>
                <w:bCs/>
                <w:sz w:val="21"/>
              </w:rPr>
            </w:pPr>
            <w:r w:rsidRPr="00EA72D0">
              <w:rPr>
                <w:b/>
                <w:bCs/>
                <w:sz w:val="21"/>
              </w:rPr>
              <w:lastRenderedPageBreak/>
              <w:t>Total Spent Indicator 2:</w:t>
            </w:r>
          </w:p>
          <w:p w14:paraId="3E40B1DB" w14:textId="367E302C" w:rsidR="00090A6C" w:rsidRDefault="00090A6C" w:rsidP="00EA72D0">
            <w:pPr>
              <w:pStyle w:val="TableParagraph"/>
              <w:spacing w:before="54"/>
              <w:ind w:left="32"/>
              <w:rPr>
                <w:sz w:val="21"/>
              </w:rPr>
            </w:pPr>
            <w:r w:rsidRPr="00EA72D0">
              <w:rPr>
                <w:b/>
                <w:bCs/>
                <w:sz w:val="21"/>
              </w:rPr>
              <w:t>£</w:t>
            </w:r>
            <w:r w:rsidR="0071586E">
              <w:rPr>
                <w:b/>
                <w:bCs/>
                <w:sz w:val="21"/>
              </w:rPr>
              <w:t>2,375</w:t>
            </w:r>
          </w:p>
        </w:tc>
      </w:tr>
      <w:tr w:rsidR="00C658FB" w14:paraId="31C0E20F" w14:textId="77777777">
        <w:trPr>
          <w:trHeight w:val="405"/>
        </w:trPr>
        <w:tc>
          <w:tcPr>
            <w:tcW w:w="3720" w:type="dxa"/>
          </w:tcPr>
          <w:p w14:paraId="74DACF3B" w14:textId="77777777" w:rsidR="00C658FB" w:rsidRDefault="00D131A0">
            <w:pPr>
              <w:pStyle w:val="TableParagraph"/>
              <w:spacing w:before="41"/>
              <w:ind w:left="1535" w:right="1515"/>
              <w:jc w:val="center"/>
              <w:rPr>
                <w:b/>
                <w:sz w:val="24"/>
              </w:rPr>
            </w:pPr>
            <w:r>
              <w:rPr>
                <w:b/>
                <w:color w:val="231F20"/>
                <w:sz w:val="24"/>
              </w:rPr>
              <w:lastRenderedPageBreak/>
              <w:t>Intent</w:t>
            </w:r>
          </w:p>
        </w:tc>
        <w:tc>
          <w:tcPr>
            <w:tcW w:w="5216" w:type="dxa"/>
            <w:gridSpan w:val="2"/>
          </w:tcPr>
          <w:p w14:paraId="094D0E03"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6C1F3B11"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0529DAF0" w14:textId="77777777" w:rsidR="00C658FB" w:rsidRDefault="00C658FB">
            <w:pPr>
              <w:pStyle w:val="TableParagraph"/>
              <w:ind w:left="0"/>
              <w:rPr>
                <w:rFonts w:ascii="Times New Roman"/>
                <w:sz w:val="24"/>
              </w:rPr>
            </w:pPr>
          </w:p>
        </w:tc>
      </w:tr>
      <w:tr w:rsidR="00C658FB" w14:paraId="19BF9CC9" w14:textId="77777777">
        <w:trPr>
          <w:trHeight w:val="1472"/>
        </w:trPr>
        <w:tc>
          <w:tcPr>
            <w:tcW w:w="3720" w:type="dxa"/>
          </w:tcPr>
          <w:p w14:paraId="4FAD2E1E"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41CF187A"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40EAE985"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0F0D6E0F"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1143E7A8"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751ABFF7"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14:paraId="1E435FD1"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05EA3452" w14:textId="77777777">
        <w:trPr>
          <w:trHeight w:val="1690"/>
        </w:trPr>
        <w:tc>
          <w:tcPr>
            <w:tcW w:w="3720" w:type="dxa"/>
          </w:tcPr>
          <w:p w14:paraId="6B85D2E5" w14:textId="77777777" w:rsidR="00C658FB" w:rsidRDefault="003079FC">
            <w:pPr>
              <w:pStyle w:val="TableParagraph"/>
              <w:ind w:left="0"/>
              <w:rPr>
                <w:rFonts w:asciiTheme="minorHAnsi" w:hAnsiTheme="minorHAnsi" w:cstheme="minorHAnsi"/>
                <w:sz w:val="24"/>
                <w:lang w:val="en-US"/>
              </w:rPr>
            </w:pPr>
            <w:r>
              <w:rPr>
                <w:sz w:val="24"/>
              </w:rPr>
              <w:t xml:space="preserve">All children from Year 3- Year 6 to participate in a Circus Skills workshop. Dodger’s Circus Workshop aim to teach all children new physical skills and </w:t>
            </w:r>
            <w:r w:rsidRPr="008E6EBB">
              <w:rPr>
                <w:rFonts w:asciiTheme="minorHAnsi" w:hAnsiTheme="minorHAnsi" w:cstheme="minorHAnsi"/>
                <w:sz w:val="24"/>
                <w:lang w:val="en-US"/>
              </w:rPr>
              <w:t>personal wellbeing. This is achieved through tried and tested sessions which are engaging, interactive, fun and memorable for all.</w:t>
            </w:r>
          </w:p>
          <w:p w14:paraId="675D0436" w14:textId="77777777" w:rsidR="00832CC1" w:rsidRDefault="00832CC1">
            <w:pPr>
              <w:pStyle w:val="TableParagraph"/>
              <w:ind w:left="0"/>
              <w:rPr>
                <w:rFonts w:asciiTheme="minorHAnsi" w:hAnsiTheme="minorHAnsi" w:cstheme="minorHAnsi"/>
                <w:sz w:val="24"/>
                <w:lang w:val="en-US"/>
              </w:rPr>
            </w:pPr>
          </w:p>
          <w:p w14:paraId="622AB53F" w14:textId="77777777" w:rsidR="00832CC1" w:rsidRDefault="00832CC1">
            <w:pPr>
              <w:pStyle w:val="TableParagraph"/>
              <w:ind w:left="0"/>
              <w:rPr>
                <w:rFonts w:asciiTheme="minorHAnsi" w:hAnsiTheme="minorHAnsi" w:cstheme="minorHAnsi"/>
                <w:sz w:val="24"/>
                <w:lang w:val="en-US"/>
              </w:rPr>
            </w:pPr>
          </w:p>
          <w:p w14:paraId="6886234F" w14:textId="77777777" w:rsidR="00832CC1" w:rsidRDefault="00832CC1">
            <w:pPr>
              <w:pStyle w:val="TableParagraph"/>
              <w:ind w:left="0"/>
              <w:rPr>
                <w:rFonts w:asciiTheme="minorHAnsi" w:hAnsiTheme="minorHAnsi" w:cstheme="minorHAnsi"/>
                <w:sz w:val="24"/>
                <w:lang w:val="en-US"/>
              </w:rPr>
            </w:pPr>
          </w:p>
          <w:p w14:paraId="66EF1E7E" w14:textId="77777777" w:rsidR="00832CC1" w:rsidRDefault="00832CC1">
            <w:pPr>
              <w:pStyle w:val="TableParagraph"/>
              <w:ind w:left="0"/>
              <w:rPr>
                <w:rFonts w:asciiTheme="minorHAnsi" w:hAnsiTheme="minorHAnsi" w:cstheme="minorHAnsi"/>
                <w:sz w:val="24"/>
                <w:lang w:val="en-US"/>
              </w:rPr>
            </w:pPr>
            <w:r>
              <w:rPr>
                <w:rFonts w:asciiTheme="minorHAnsi" w:hAnsiTheme="minorHAnsi" w:cstheme="minorHAnsi"/>
                <w:sz w:val="24"/>
                <w:lang w:val="en-US"/>
              </w:rPr>
              <w:t xml:space="preserve">Quidditch games – and resources </w:t>
            </w:r>
            <w:r>
              <w:rPr>
                <w:rFonts w:asciiTheme="minorHAnsi" w:hAnsiTheme="minorHAnsi" w:cstheme="minorHAnsi"/>
                <w:sz w:val="24"/>
                <w:lang w:val="en-US"/>
              </w:rPr>
              <w:br/>
              <w:t xml:space="preserve">Year 3-6 </w:t>
            </w:r>
          </w:p>
          <w:p w14:paraId="66EE85E9" w14:textId="433406F2" w:rsidR="00832CC1" w:rsidRDefault="00832CC1">
            <w:pPr>
              <w:pStyle w:val="TableParagraph"/>
              <w:ind w:left="0"/>
              <w:rPr>
                <w:rFonts w:ascii="Times New Roman"/>
                <w:sz w:val="24"/>
              </w:rPr>
            </w:pPr>
            <w:r>
              <w:rPr>
                <w:rFonts w:asciiTheme="minorHAnsi" w:hAnsiTheme="minorHAnsi" w:cstheme="minorHAnsi"/>
                <w:sz w:val="24"/>
                <w:lang w:val="en-US"/>
              </w:rPr>
              <w:t xml:space="preserve">All children can develop their skills and knowledge of the game of Quidditch from the Quidditch tournament. </w:t>
            </w:r>
          </w:p>
        </w:tc>
        <w:tc>
          <w:tcPr>
            <w:tcW w:w="3600" w:type="dxa"/>
          </w:tcPr>
          <w:p w14:paraId="349C8DD1" w14:textId="77777777" w:rsidR="003079FC" w:rsidRPr="003079FC" w:rsidRDefault="003079FC" w:rsidP="003079FC">
            <w:pPr>
              <w:pStyle w:val="TableParagraph"/>
              <w:numPr>
                <w:ilvl w:val="0"/>
                <w:numId w:val="8"/>
              </w:numPr>
              <w:rPr>
                <w:rFonts w:ascii="Times New Roman"/>
                <w:sz w:val="24"/>
              </w:rPr>
            </w:pPr>
            <w:r>
              <w:rPr>
                <w:sz w:val="24"/>
              </w:rPr>
              <w:t xml:space="preserve">Dodger’s Circus workshop booked and timetabled for Spring term. </w:t>
            </w:r>
          </w:p>
          <w:p w14:paraId="48C5F326" w14:textId="77777777" w:rsidR="003079FC" w:rsidRPr="003079FC" w:rsidRDefault="003079FC" w:rsidP="003079FC">
            <w:pPr>
              <w:pStyle w:val="TableParagraph"/>
              <w:numPr>
                <w:ilvl w:val="0"/>
                <w:numId w:val="8"/>
              </w:numPr>
              <w:rPr>
                <w:rFonts w:ascii="Times New Roman"/>
                <w:sz w:val="24"/>
              </w:rPr>
            </w:pPr>
            <w:r>
              <w:rPr>
                <w:sz w:val="24"/>
              </w:rPr>
              <w:t>Children to blog about the impact and positive experience</w:t>
            </w:r>
          </w:p>
          <w:p w14:paraId="71DF8BFB" w14:textId="3DFB4190" w:rsidR="004B61C8" w:rsidRPr="00832CC1" w:rsidRDefault="004B61C8" w:rsidP="003079FC">
            <w:pPr>
              <w:pStyle w:val="TableParagraph"/>
              <w:numPr>
                <w:ilvl w:val="0"/>
                <w:numId w:val="8"/>
              </w:numPr>
              <w:rPr>
                <w:rFonts w:ascii="Times New Roman"/>
                <w:sz w:val="24"/>
              </w:rPr>
            </w:pPr>
            <w:r>
              <w:rPr>
                <w:sz w:val="24"/>
              </w:rPr>
              <w:t>Collect evidence to show the impact and progress of mental health, wellbeing, behaviour and resilience</w:t>
            </w:r>
          </w:p>
          <w:p w14:paraId="6B0F0E5F" w14:textId="3BA74348" w:rsidR="00832CC1" w:rsidRDefault="00832CC1" w:rsidP="00832CC1">
            <w:pPr>
              <w:pStyle w:val="TableParagraph"/>
              <w:rPr>
                <w:sz w:val="24"/>
              </w:rPr>
            </w:pPr>
          </w:p>
          <w:p w14:paraId="1ACCE2DF" w14:textId="412843F4" w:rsidR="00832CC1" w:rsidRDefault="00832CC1" w:rsidP="00832CC1">
            <w:pPr>
              <w:pStyle w:val="TableParagraph"/>
              <w:rPr>
                <w:sz w:val="24"/>
              </w:rPr>
            </w:pPr>
          </w:p>
          <w:p w14:paraId="25AB10A3" w14:textId="77777777" w:rsidR="004B61C8" w:rsidRDefault="004B61C8" w:rsidP="004B61C8">
            <w:pPr>
              <w:pStyle w:val="TableParagraph"/>
              <w:rPr>
                <w:sz w:val="24"/>
              </w:rPr>
            </w:pPr>
          </w:p>
          <w:p w14:paraId="39296D16" w14:textId="77777777" w:rsidR="00832CC1" w:rsidRDefault="00832CC1" w:rsidP="00832CC1">
            <w:pPr>
              <w:pStyle w:val="TableParagraph"/>
              <w:numPr>
                <w:ilvl w:val="0"/>
                <w:numId w:val="4"/>
              </w:numPr>
              <w:rPr>
                <w:rFonts w:asciiTheme="minorHAnsi" w:hAnsiTheme="minorHAnsi" w:cstheme="minorHAnsi"/>
                <w:sz w:val="24"/>
                <w:lang w:val="en-US"/>
              </w:rPr>
            </w:pPr>
            <w:r>
              <w:rPr>
                <w:rFonts w:asciiTheme="minorHAnsi" w:hAnsiTheme="minorHAnsi" w:cstheme="minorHAnsi"/>
                <w:sz w:val="24"/>
                <w:lang w:val="en-US"/>
              </w:rPr>
              <w:t xml:space="preserve">To be implemented into the curriculum PE lessons. </w:t>
            </w:r>
          </w:p>
          <w:p w14:paraId="054AA882" w14:textId="77777777" w:rsidR="00832CC1" w:rsidRDefault="00832CC1" w:rsidP="00832CC1">
            <w:pPr>
              <w:pStyle w:val="TableParagraph"/>
              <w:numPr>
                <w:ilvl w:val="0"/>
                <w:numId w:val="4"/>
              </w:numPr>
              <w:rPr>
                <w:rFonts w:asciiTheme="minorHAnsi" w:hAnsiTheme="minorHAnsi" w:cstheme="minorHAnsi"/>
                <w:sz w:val="24"/>
                <w:lang w:val="en-US"/>
              </w:rPr>
            </w:pPr>
            <w:r>
              <w:rPr>
                <w:rFonts w:asciiTheme="minorHAnsi" w:hAnsiTheme="minorHAnsi" w:cstheme="minorHAnsi"/>
                <w:sz w:val="24"/>
                <w:lang w:val="en-US"/>
              </w:rPr>
              <w:t xml:space="preserve">Preparation for intra and inter competitions. </w:t>
            </w:r>
          </w:p>
          <w:p w14:paraId="1C2F2998" w14:textId="77777777" w:rsidR="00832CC1" w:rsidRDefault="00832CC1" w:rsidP="00832CC1">
            <w:pPr>
              <w:pStyle w:val="TableParagraph"/>
              <w:numPr>
                <w:ilvl w:val="0"/>
                <w:numId w:val="4"/>
              </w:numPr>
              <w:rPr>
                <w:rFonts w:asciiTheme="minorHAnsi" w:hAnsiTheme="minorHAnsi" w:cstheme="minorHAnsi"/>
                <w:sz w:val="24"/>
                <w:lang w:val="en-US"/>
              </w:rPr>
            </w:pPr>
            <w:r>
              <w:rPr>
                <w:rFonts w:asciiTheme="minorHAnsi" w:hAnsiTheme="minorHAnsi" w:cstheme="minorHAnsi"/>
                <w:sz w:val="24"/>
                <w:lang w:val="en-US"/>
              </w:rPr>
              <w:t xml:space="preserve">Staff training </w:t>
            </w:r>
          </w:p>
          <w:p w14:paraId="4E4625A1" w14:textId="77777777" w:rsidR="004B61C8" w:rsidRDefault="004B61C8" w:rsidP="004B61C8">
            <w:pPr>
              <w:pStyle w:val="TableParagraph"/>
              <w:rPr>
                <w:sz w:val="24"/>
              </w:rPr>
            </w:pPr>
          </w:p>
          <w:p w14:paraId="4D58EF13" w14:textId="77777777" w:rsidR="004B61C8" w:rsidRDefault="004B61C8" w:rsidP="004B61C8">
            <w:pPr>
              <w:pStyle w:val="TableParagraph"/>
              <w:rPr>
                <w:sz w:val="24"/>
              </w:rPr>
            </w:pPr>
          </w:p>
          <w:p w14:paraId="67943301" w14:textId="741E66C1" w:rsidR="00C658FB" w:rsidRDefault="00C658FB" w:rsidP="004B61C8">
            <w:pPr>
              <w:pStyle w:val="TableParagraph"/>
              <w:rPr>
                <w:rFonts w:ascii="Times New Roman"/>
                <w:sz w:val="24"/>
              </w:rPr>
            </w:pPr>
          </w:p>
        </w:tc>
        <w:tc>
          <w:tcPr>
            <w:tcW w:w="1616" w:type="dxa"/>
          </w:tcPr>
          <w:p w14:paraId="4D3A3165" w14:textId="77777777" w:rsidR="00C658FB" w:rsidRDefault="00D131A0">
            <w:pPr>
              <w:pStyle w:val="TableParagraph"/>
              <w:spacing w:before="171"/>
              <w:ind w:left="45"/>
              <w:rPr>
                <w:sz w:val="24"/>
              </w:rPr>
            </w:pPr>
            <w:r>
              <w:rPr>
                <w:sz w:val="24"/>
              </w:rPr>
              <w:t>£</w:t>
            </w:r>
            <w:r w:rsidR="004B61C8">
              <w:rPr>
                <w:sz w:val="24"/>
              </w:rPr>
              <w:t>1,500</w:t>
            </w:r>
          </w:p>
          <w:p w14:paraId="447486DB" w14:textId="77777777" w:rsidR="00681333" w:rsidRPr="007F07B4" w:rsidRDefault="00681333" w:rsidP="00681333">
            <w:pPr>
              <w:pStyle w:val="TableParagraph"/>
              <w:spacing w:before="171"/>
              <w:ind w:left="45"/>
              <w:rPr>
                <w:b/>
                <w:bCs/>
                <w:sz w:val="24"/>
              </w:rPr>
            </w:pPr>
            <w:r w:rsidRPr="007F07B4">
              <w:rPr>
                <w:b/>
                <w:bCs/>
                <w:sz w:val="24"/>
              </w:rPr>
              <w:t xml:space="preserve">Actual Spent: </w:t>
            </w:r>
          </w:p>
          <w:p w14:paraId="10427A8A" w14:textId="77777777" w:rsidR="00681333" w:rsidRDefault="00681333" w:rsidP="00681333">
            <w:pPr>
              <w:pStyle w:val="TableParagraph"/>
              <w:spacing w:before="171"/>
              <w:ind w:left="45"/>
              <w:rPr>
                <w:b/>
                <w:bCs/>
                <w:sz w:val="24"/>
              </w:rPr>
            </w:pPr>
            <w:r w:rsidRPr="00EC69BC">
              <w:rPr>
                <w:b/>
                <w:bCs/>
                <w:sz w:val="24"/>
                <w:highlight w:val="yellow"/>
              </w:rPr>
              <w:t>£1,500</w:t>
            </w:r>
          </w:p>
          <w:p w14:paraId="44730156" w14:textId="77777777" w:rsidR="007F07B4" w:rsidRDefault="007F07B4" w:rsidP="00681333">
            <w:pPr>
              <w:pStyle w:val="TableParagraph"/>
              <w:spacing w:before="171"/>
              <w:ind w:left="45"/>
              <w:rPr>
                <w:sz w:val="24"/>
              </w:rPr>
            </w:pPr>
          </w:p>
          <w:p w14:paraId="2A6F2A14" w14:textId="77777777" w:rsidR="00832CC1" w:rsidRDefault="00832CC1" w:rsidP="00681333">
            <w:pPr>
              <w:pStyle w:val="TableParagraph"/>
              <w:spacing w:before="171"/>
              <w:ind w:left="45"/>
              <w:rPr>
                <w:sz w:val="24"/>
              </w:rPr>
            </w:pPr>
          </w:p>
          <w:p w14:paraId="013644CC" w14:textId="77777777" w:rsidR="00832CC1" w:rsidRDefault="00832CC1" w:rsidP="00681333">
            <w:pPr>
              <w:pStyle w:val="TableParagraph"/>
              <w:spacing w:before="171"/>
              <w:ind w:left="45"/>
              <w:rPr>
                <w:sz w:val="24"/>
              </w:rPr>
            </w:pPr>
          </w:p>
          <w:p w14:paraId="26F6F503" w14:textId="77777777" w:rsidR="00832CC1" w:rsidRDefault="00832CC1" w:rsidP="00681333">
            <w:pPr>
              <w:pStyle w:val="TableParagraph"/>
              <w:spacing w:before="171"/>
              <w:ind w:left="45"/>
              <w:rPr>
                <w:sz w:val="24"/>
              </w:rPr>
            </w:pPr>
          </w:p>
          <w:p w14:paraId="196CFABE" w14:textId="77777777" w:rsidR="00832CC1" w:rsidRDefault="00832CC1" w:rsidP="00681333">
            <w:pPr>
              <w:pStyle w:val="TableParagraph"/>
              <w:spacing w:before="171"/>
              <w:ind w:left="45"/>
              <w:rPr>
                <w:sz w:val="24"/>
              </w:rPr>
            </w:pPr>
          </w:p>
          <w:p w14:paraId="38D119FA" w14:textId="77777777" w:rsidR="00832CC1" w:rsidRDefault="0071586E" w:rsidP="00832CC1">
            <w:pPr>
              <w:pStyle w:val="TableParagraph"/>
              <w:spacing w:before="171"/>
              <w:ind w:left="0"/>
              <w:rPr>
                <w:sz w:val="24"/>
              </w:rPr>
            </w:pPr>
            <w:r>
              <w:rPr>
                <w:sz w:val="24"/>
              </w:rPr>
              <w:t>875</w:t>
            </w:r>
            <w:r>
              <w:rPr>
                <w:sz w:val="24"/>
              </w:rPr>
              <w:br/>
            </w:r>
          </w:p>
          <w:p w14:paraId="3B7594C4" w14:textId="23BC5BC3" w:rsidR="0071586E" w:rsidRDefault="0071586E" w:rsidP="00832CC1">
            <w:pPr>
              <w:pStyle w:val="TableParagraph"/>
              <w:spacing w:before="171"/>
              <w:ind w:left="0"/>
              <w:rPr>
                <w:sz w:val="24"/>
              </w:rPr>
            </w:pPr>
            <w:r>
              <w:rPr>
                <w:sz w:val="24"/>
              </w:rPr>
              <w:t xml:space="preserve">Actual </w:t>
            </w:r>
            <w:proofErr w:type="gramStart"/>
            <w:r>
              <w:rPr>
                <w:sz w:val="24"/>
              </w:rPr>
              <w:t>Spent :</w:t>
            </w:r>
            <w:proofErr w:type="gramEnd"/>
            <w:r>
              <w:rPr>
                <w:sz w:val="24"/>
              </w:rPr>
              <w:br/>
            </w:r>
            <w:r w:rsidRPr="0071586E">
              <w:rPr>
                <w:b/>
                <w:bCs/>
                <w:sz w:val="24"/>
                <w:highlight w:val="yellow"/>
              </w:rPr>
              <w:t>£875</w:t>
            </w:r>
          </w:p>
        </w:tc>
        <w:tc>
          <w:tcPr>
            <w:tcW w:w="3307" w:type="dxa"/>
          </w:tcPr>
          <w:p w14:paraId="235D6390" w14:textId="70EF6523" w:rsidR="007F07B4" w:rsidRDefault="007F07B4" w:rsidP="007F07B4">
            <w:pPr>
              <w:pStyle w:val="TableParagraph"/>
              <w:ind w:left="0"/>
              <w:rPr>
                <w:rFonts w:asciiTheme="minorHAnsi" w:hAnsiTheme="minorHAnsi" w:cstheme="minorHAnsi"/>
                <w:sz w:val="24"/>
              </w:rPr>
            </w:pPr>
            <w:r>
              <w:rPr>
                <w:rFonts w:asciiTheme="minorHAnsi" w:hAnsiTheme="minorHAnsi" w:cstheme="minorHAnsi"/>
                <w:sz w:val="24"/>
              </w:rPr>
              <w:t>-Circus workshop took place.</w:t>
            </w:r>
          </w:p>
          <w:p w14:paraId="50C15AA9" w14:textId="124A9144" w:rsidR="007F07B4" w:rsidRDefault="007F07B4" w:rsidP="007F07B4">
            <w:pPr>
              <w:pStyle w:val="TableParagraph"/>
              <w:ind w:left="0"/>
              <w:rPr>
                <w:rFonts w:asciiTheme="minorHAnsi" w:hAnsiTheme="minorHAnsi" w:cstheme="minorHAnsi"/>
                <w:sz w:val="24"/>
              </w:rPr>
            </w:pPr>
            <w:r>
              <w:rPr>
                <w:rFonts w:asciiTheme="minorHAnsi" w:hAnsiTheme="minorHAnsi" w:cstheme="minorHAnsi"/>
                <w:sz w:val="24"/>
              </w:rPr>
              <w:t>-All children participated in this event.</w:t>
            </w:r>
          </w:p>
          <w:p w14:paraId="24BFECF3" w14:textId="77777777" w:rsidR="007F07B4" w:rsidRDefault="007F07B4" w:rsidP="007F07B4">
            <w:pPr>
              <w:pStyle w:val="TableParagraph"/>
              <w:ind w:left="0"/>
              <w:rPr>
                <w:rFonts w:asciiTheme="minorHAnsi" w:hAnsiTheme="minorHAnsi" w:cstheme="minorHAnsi"/>
                <w:sz w:val="24"/>
              </w:rPr>
            </w:pPr>
            <w:r>
              <w:rPr>
                <w:rFonts w:asciiTheme="minorHAnsi" w:hAnsiTheme="minorHAnsi" w:cstheme="minorHAnsi"/>
                <w:sz w:val="24"/>
              </w:rPr>
              <w:t>-Pupil feedback was very positive.</w:t>
            </w:r>
          </w:p>
          <w:p w14:paraId="71F1DACD" w14:textId="77777777" w:rsidR="007F07B4" w:rsidRDefault="007F07B4" w:rsidP="007F07B4">
            <w:pPr>
              <w:pStyle w:val="TableParagraph"/>
              <w:ind w:left="0"/>
              <w:rPr>
                <w:rFonts w:asciiTheme="minorHAnsi" w:hAnsiTheme="minorHAnsi" w:cstheme="minorHAnsi"/>
                <w:sz w:val="24"/>
              </w:rPr>
            </w:pPr>
            <w:r>
              <w:rPr>
                <w:rFonts w:asciiTheme="minorHAnsi" w:hAnsiTheme="minorHAnsi" w:cstheme="minorHAnsi"/>
                <w:sz w:val="24"/>
              </w:rPr>
              <w:t>-Engagement was high.</w:t>
            </w:r>
          </w:p>
          <w:p w14:paraId="6663D0F9" w14:textId="19A42238" w:rsidR="007F07B4" w:rsidRDefault="007F07B4" w:rsidP="007F07B4">
            <w:pPr>
              <w:pStyle w:val="TableParagraph"/>
              <w:ind w:left="0"/>
              <w:rPr>
                <w:rFonts w:asciiTheme="minorHAnsi" w:hAnsiTheme="minorHAnsi" w:cstheme="minorHAnsi"/>
                <w:sz w:val="24"/>
              </w:rPr>
            </w:pPr>
            <w:r>
              <w:rPr>
                <w:rFonts w:asciiTheme="minorHAnsi" w:hAnsiTheme="minorHAnsi" w:cstheme="minorHAnsi"/>
                <w:sz w:val="24"/>
              </w:rPr>
              <w:t xml:space="preserve">-clear progression and development of a new skill. </w:t>
            </w:r>
          </w:p>
          <w:p w14:paraId="43CDABF7" w14:textId="77777777" w:rsidR="00C658FB" w:rsidRDefault="00C658FB">
            <w:pPr>
              <w:pStyle w:val="TableParagraph"/>
              <w:ind w:left="0"/>
              <w:rPr>
                <w:rFonts w:ascii="Times New Roman"/>
                <w:sz w:val="24"/>
              </w:rPr>
            </w:pPr>
          </w:p>
          <w:p w14:paraId="0C2FBA0F" w14:textId="77777777" w:rsidR="0071586E" w:rsidRDefault="0071586E">
            <w:pPr>
              <w:pStyle w:val="TableParagraph"/>
              <w:ind w:left="0"/>
              <w:rPr>
                <w:rFonts w:ascii="Times New Roman"/>
                <w:sz w:val="24"/>
              </w:rPr>
            </w:pPr>
          </w:p>
          <w:p w14:paraId="3C0781C0" w14:textId="77777777" w:rsidR="0071586E" w:rsidRDefault="0071586E">
            <w:pPr>
              <w:pStyle w:val="TableParagraph"/>
              <w:ind w:left="0"/>
              <w:rPr>
                <w:rFonts w:ascii="Times New Roman"/>
                <w:sz w:val="24"/>
              </w:rPr>
            </w:pPr>
          </w:p>
          <w:p w14:paraId="13E068CE" w14:textId="77777777" w:rsidR="0071586E" w:rsidRDefault="0071586E">
            <w:pPr>
              <w:pStyle w:val="TableParagraph"/>
              <w:ind w:left="0"/>
              <w:rPr>
                <w:rFonts w:ascii="Times New Roman"/>
                <w:sz w:val="24"/>
              </w:rPr>
            </w:pPr>
          </w:p>
          <w:p w14:paraId="513C449D" w14:textId="77777777" w:rsidR="0071586E" w:rsidRDefault="0071586E">
            <w:pPr>
              <w:pStyle w:val="TableParagraph"/>
              <w:ind w:left="0"/>
              <w:rPr>
                <w:rFonts w:ascii="Times New Roman"/>
                <w:sz w:val="24"/>
              </w:rPr>
            </w:pPr>
          </w:p>
          <w:p w14:paraId="10211CF8" w14:textId="5DD8F4EF" w:rsidR="0071586E" w:rsidRDefault="0071586E" w:rsidP="0071586E">
            <w:pPr>
              <w:pStyle w:val="TableParagraph"/>
              <w:ind w:left="0"/>
              <w:rPr>
                <w:rFonts w:asciiTheme="minorHAnsi" w:hAnsiTheme="minorHAnsi" w:cstheme="minorHAnsi"/>
                <w:sz w:val="24"/>
              </w:rPr>
            </w:pPr>
            <w:r>
              <w:rPr>
                <w:rFonts w:asciiTheme="minorHAnsi" w:hAnsiTheme="minorHAnsi" w:cstheme="minorHAnsi"/>
                <w:sz w:val="24"/>
              </w:rPr>
              <w:t xml:space="preserve">-All children participated and engaged during lessons. </w:t>
            </w:r>
          </w:p>
          <w:p w14:paraId="61611914" w14:textId="77777777" w:rsidR="0071586E" w:rsidRDefault="0071586E" w:rsidP="0071586E">
            <w:pPr>
              <w:pStyle w:val="TableParagraph"/>
              <w:ind w:left="0"/>
              <w:rPr>
                <w:rFonts w:asciiTheme="minorHAnsi" w:hAnsiTheme="minorHAnsi" w:cstheme="minorHAnsi"/>
                <w:sz w:val="24"/>
              </w:rPr>
            </w:pPr>
            <w:r>
              <w:rPr>
                <w:rFonts w:asciiTheme="minorHAnsi" w:hAnsiTheme="minorHAnsi" w:cstheme="minorHAnsi"/>
                <w:sz w:val="24"/>
              </w:rPr>
              <w:t>-Pupil feedback was very positive.</w:t>
            </w:r>
          </w:p>
          <w:p w14:paraId="650BFCF0" w14:textId="77777777" w:rsidR="0071586E" w:rsidRDefault="0071586E" w:rsidP="0071586E">
            <w:pPr>
              <w:pStyle w:val="TableParagraph"/>
              <w:ind w:left="0"/>
              <w:rPr>
                <w:rFonts w:asciiTheme="minorHAnsi" w:hAnsiTheme="minorHAnsi" w:cstheme="minorHAnsi"/>
                <w:sz w:val="24"/>
              </w:rPr>
            </w:pPr>
            <w:r>
              <w:rPr>
                <w:rFonts w:asciiTheme="minorHAnsi" w:hAnsiTheme="minorHAnsi" w:cstheme="minorHAnsi"/>
                <w:sz w:val="24"/>
              </w:rPr>
              <w:t>-Engagement was high.</w:t>
            </w:r>
          </w:p>
          <w:p w14:paraId="17F379E0" w14:textId="77777777" w:rsidR="0071586E" w:rsidRDefault="0071586E" w:rsidP="0071586E">
            <w:pPr>
              <w:pStyle w:val="TableParagraph"/>
              <w:ind w:left="0"/>
              <w:rPr>
                <w:rFonts w:asciiTheme="minorHAnsi" w:hAnsiTheme="minorHAnsi" w:cstheme="minorHAnsi"/>
                <w:sz w:val="24"/>
              </w:rPr>
            </w:pPr>
            <w:r>
              <w:rPr>
                <w:rFonts w:asciiTheme="minorHAnsi" w:hAnsiTheme="minorHAnsi" w:cstheme="minorHAnsi"/>
                <w:sz w:val="24"/>
              </w:rPr>
              <w:t xml:space="preserve">-clear progression and development of a new skill. </w:t>
            </w:r>
          </w:p>
          <w:p w14:paraId="28D8F028" w14:textId="23215811" w:rsidR="0071586E" w:rsidRDefault="0071586E">
            <w:pPr>
              <w:pStyle w:val="TableParagraph"/>
              <w:ind w:left="0"/>
              <w:rPr>
                <w:rFonts w:ascii="Times New Roman"/>
                <w:sz w:val="24"/>
              </w:rPr>
            </w:pPr>
          </w:p>
        </w:tc>
        <w:tc>
          <w:tcPr>
            <w:tcW w:w="3134" w:type="dxa"/>
          </w:tcPr>
          <w:p w14:paraId="608A5C77" w14:textId="77777777" w:rsidR="0071586E" w:rsidRDefault="004C3F51">
            <w:pPr>
              <w:pStyle w:val="TableParagraph"/>
              <w:ind w:left="0"/>
              <w:rPr>
                <w:rFonts w:asciiTheme="minorHAnsi" w:hAnsiTheme="minorHAnsi" w:cstheme="minorHAnsi"/>
                <w:sz w:val="24"/>
              </w:rPr>
            </w:pPr>
            <w:r>
              <w:rPr>
                <w:rFonts w:asciiTheme="minorHAnsi" w:hAnsiTheme="minorHAnsi" w:cstheme="minorHAnsi"/>
                <w:sz w:val="24"/>
              </w:rPr>
              <w:t>To continue and develop new skills learnt.</w:t>
            </w:r>
          </w:p>
          <w:p w14:paraId="19B4B39A" w14:textId="77777777" w:rsidR="0071586E" w:rsidRDefault="0071586E">
            <w:pPr>
              <w:pStyle w:val="TableParagraph"/>
              <w:ind w:left="0"/>
              <w:rPr>
                <w:rFonts w:asciiTheme="minorHAnsi" w:hAnsiTheme="minorHAnsi" w:cstheme="minorHAnsi"/>
                <w:sz w:val="24"/>
              </w:rPr>
            </w:pPr>
          </w:p>
          <w:p w14:paraId="6C76E257" w14:textId="77777777" w:rsidR="0071586E" w:rsidRDefault="0071586E">
            <w:pPr>
              <w:pStyle w:val="TableParagraph"/>
              <w:ind w:left="0"/>
              <w:rPr>
                <w:rFonts w:asciiTheme="minorHAnsi" w:hAnsiTheme="minorHAnsi" w:cstheme="minorHAnsi"/>
                <w:sz w:val="24"/>
              </w:rPr>
            </w:pPr>
          </w:p>
          <w:p w14:paraId="5CA173F3" w14:textId="77777777" w:rsidR="0071586E" w:rsidRDefault="0071586E">
            <w:pPr>
              <w:pStyle w:val="TableParagraph"/>
              <w:ind w:left="0"/>
              <w:rPr>
                <w:rFonts w:asciiTheme="minorHAnsi" w:hAnsiTheme="minorHAnsi" w:cstheme="minorHAnsi"/>
                <w:sz w:val="24"/>
              </w:rPr>
            </w:pPr>
          </w:p>
          <w:p w14:paraId="05EFED1E" w14:textId="77777777" w:rsidR="0071586E" w:rsidRDefault="0071586E">
            <w:pPr>
              <w:pStyle w:val="TableParagraph"/>
              <w:ind w:left="0"/>
              <w:rPr>
                <w:rFonts w:asciiTheme="minorHAnsi" w:hAnsiTheme="minorHAnsi" w:cstheme="minorHAnsi"/>
                <w:sz w:val="24"/>
              </w:rPr>
            </w:pPr>
          </w:p>
          <w:p w14:paraId="1BD2D70B" w14:textId="77777777" w:rsidR="0071586E" w:rsidRDefault="0071586E">
            <w:pPr>
              <w:pStyle w:val="TableParagraph"/>
              <w:ind w:left="0"/>
              <w:rPr>
                <w:rFonts w:asciiTheme="minorHAnsi" w:hAnsiTheme="minorHAnsi" w:cstheme="minorHAnsi"/>
                <w:sz w:val="24"/>
              </w:rPr>
            </w:pPr>
          </w:p>
          <w:p w14:paraId="7A2D3EFF" w14:textId="77777777" w:rsidR="0071586E" w:rsidRDefault="0071586E">
            <w:pPr>
              <w:pStyle w:val="TableParagraph"/>
              <w:ind w:left="0"/>
              <w:rPr>
                <w:rFonts w:asciiTheme="minorHAnsi" w:hAnsiTheme="minorHAnsi" w:cstheme="minorHAnsi"/>
                <w:sz w:val="24"/>
              </w:rPr>
            </w:pPr>
          </w:p>
          <w:p w14:paraId="2DBB457C" w14:textId="77777777" w:rsidR="0071586E" w:rsidRDefault="0071586E">
            <w:pPr>
              <w:pStyle w:val="TableParagraph"/>
              <w:ind w:left="0"/>
              <w:rPr>
                <w:rFonts w:asciiTheme="minorHAnsi" w:hAnsiTheme="minorHAnsi" w:cstheme="minorHAnsi"/>
                <w:sz w:val="24"/>
              </w:rPr>
            </w:pPr>
          </w:p>
          <w:p w14:paraId="43D125AE" w14:textId="77777777" w:rsidR="0071586E" w:rsidRDefault="0071586E">
            <w:pPr>
              <w:pStyle w:val="TableParagraph"/>
              <w:ind w:left="0"/>
              <w:rPr>
                <w:rFonts w:asciiTheme="minorHAnsi" w:hAnsiTheme="minorHAnsi" w:cstheme="minorHAnsi"/>
                <w:sz w:val="24"/>
              </w:rPr>
            </w:pPr>
          </w:p>
          <w:p w14:paraId="0440AF5F" w14:textId="77777777" w:rsidR="0071586E" w:rsidRDefault="0071586E">
            <w:pPr>
              <w:pStyle w:val="TableParagraph"/>
              <w:ind w:left="0"/>
              <w:rPr>
                <w:rFonts w:asciiTheme="minorHAnsi" w:hAnsiTheme="minorHAnsi" w:cstheme="minorHAnsi"/>
                <w:sz w:val="24"/>
              </w:rPr>
            </w:pPr>
          </w:p>
          <w:p w14:paraId="19C8B43C" w14:textId="77777777" w:rsidR="0071586E" w:rsidRDefault="0071586E">
            <w:pPr>
              <w:pStyle w:val="TableParagraph"/>
              <w:ind w:left="0"/>
              <w:rPr>
                <w:rFonts w:asciiTheme="minorHAnsi" w:hAnsiTheme="minorHAnsi" w:cstheme="minorHAnsi"/>
                <w:sz w:val="24"/>
              </w:rPr>
            </w:pPr>
          </w:p>
          <w:p w14:paraId="644A327C" w14:textId="77777777" w:rsidR="0071586E" w:rsidRDefault="0071586E">
            <w:pPr>
              <w:pStyle w:val="TableParagraph"/>
              <w:ind w:left="0"/>
              <w:rPr>
                <w:rFonts w:asciiTheme="minorHAnsi" w:hAnsiTheme="minorHAnsi" w:cstheme="minorHAnsi"/>
                <w:sz w:val="24"/>
              </w:rPr>
            </w:pPr>
          </w:p>
          <w:p w14:paraId="2581F6EA" w14:textId="0D7FA7CD" w:rsidR="00C658FB" w:rsidRPr="004C3F51" w:rsidRDefault="004C3F51">
            <w:pPr>
              <w:pStyle w:val="TableParagraph"/>
              <w:ind w:left="0"/>
              <w:rPr>
                <w:rFonts w:asciiTheme="minorHAnsi" w:hAnsiTheme="minorHAnsi" w:cstheme="minorHAnsi"/>
                <w:sz w:val="24"/>
              </w:rPr>
            </w:pPr>
            <w:r>
              <w:rPr>
                <w:rFonts w:asciiTheme="minorHAnsi" w:hAnsiTheme="minorHAnsi" w:cstheme="minorHAnsi"/>
                <w:sz w:val="24"/>
              </w:rPr>
              <w:t xml:space="preserve"> </w:t>
            </w:r>
            <w:r w:rsidR="0071586E">
              <w:rPr>
                <w:rFonts w:asciiTheme="minorHAnsi" w:hAnsiTheme="minorHAnsi" w:cstheme="minorHAnsi"/>
                <w:sz w:val="24"/>
              </w:rPr>
              <w:t>To continue and develop new skills learnt.</w:t>
            </w:r>
          </w:p>
        </w:tc>
      </w:tr>
    </w:tbl>
    <w:p w14:paraId="04E5E1F1"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7F6293C1" w14:textId="77777777">
        <w:trPr>
          <w:trHeight w:val="383"/>
        </w:trPr>
        <w:tc>
          <w:tcPr>
            <w:tcW w:w="12302" w:type="dxa"/>
            <w:gridSpan w:val="4"/>
            <w:vMerge w:val="restart"/>
          </w:tcPr>
          <w:p w14:paraId="02199E37"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2BD75848"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37CFE595" w14:textId="77777777">
        <w:trPr>
          <w:trHeight w:val="291"/>
        </w:trPr>
        <w:tc>
          <w:tcPr>
            <w:tcW w:w="12302" w:type="dxa"/>
            <w:gridSpan w:val="4"/>
            <w:vMerge/>
            <w:tcBorders>
              <w:top w:val="nil"/>
            </w:tcBorders>
          </w:tcPr>
          <w:p w14:paraId="03CB3C8B" w14:textId="77777777" w:rsidR="00C658FB" w:rsidRDefault="00C658FB">
            <w:pPr>
              <w:rPr>
                <w:sz w:val="2"/>
                <w:szCs w:val="2"/>
              </w:rPr>
            </w:pPr>
          </w:p>
        </w:tc>
        <w:tc>
          <w:tcPr>
            <w:tcW w:w="3076" w:type="dxa"/>
          </w:tcPr>
          <w:p w14:paraId="7922B03B" w14:textId="77777777" w:rsidR="00C658FB" w:rsidRDefault="00D131A0">
            <w:pPr>
              <w:pStyle w:val="TableParagraph"/>
              <w:spacing w:before="23"/>
              <w:ind w:left="35"/>
              <w:rPr>
                <w:sz w:val="19"/>
              </w:rPr>
            </w:pPr>
            <w:r>
              <w:rPr>
                <w:sz w:val="19"/>
              </w:rPr>
              <w:t>%</w:t>
            </w:r>
          </w:p>
          <w:p w14:paraId="42CFC876" w14:textId="77777777" w:rsidR="00090A6C" w:rsidRPr="00EA72D0" w:rsidRDefault="00090A6C" w:rsidP="00090A6C">
            <w:pPr>
              <w:pStyle w:val="TableParagraph"/>
              <w:spacing w:before="54"/>
              <w:ind w:left="32"/>
              <w:rPr>
                <w:b/>
                <w:bCs/>
                <w:sz w:val="21"/>
              </w:rPr>
            </w:pPr>
            <w:r w:rsidRPr="00EA72D0">
              <w:rPr>
                <w:b/>
                <w:bCs/>
                <w:sz w:val="21"/>
              </w:rPr>
              <w:t xml:space="preserve">Total fund </w:t>
            </w:r>
            <w:proofErr w:type="gramStart"/>
            <w:r w:rsidRPr="00EA72D0">
              <w:rPr>
                <w:b/>
                <w:bCs/>
                <w:sz w:val="21"/>
              </w:rPr>
              <w:t>allocated :</w:t>
            </w:r>
            <w:proofErr w:type="gramEnd"/>
          </w:p>
          <w:p w14:paraId="1004EF65" w14:textId="57C4E60C" w:rsidR="00090A6C" w:rsidRPr="00EA72D0" w:rsidRDefault="00090A6C" w:rsidP="00EA72D0">
            <w:pPr>
              <w:pStyle w:val="TableParagraph"/>
              <w:spacing w:before="54"/>
              <w:ind w:left="32"/>
              <w:rPr>
                <w:b/>
                <w:bCs/>
                <w:sz w:val="21"/>
              </w:rPr>
            </w:pPr>
            <w:r w:rsidRPr="00EA72D0">
              <w:rPr>
                <w:b/>
                <w:bCs/>
                <w:sz w:val="21"/>
              </w:rPr>
              <w:t>£42,412.59</w:t>
            </w:r>
          </w:p>
          <w:p w14:paraId="2860BFCC" w14:textId="77777777" w:rsidR="00090A6C" w:rsidRPr="00EA72D0" w:rsidRDefault="00090A6C" w:rsidP="00090A6C">
            <w:pPr>
              <w:pStyle w:val="TableParagraph"/>
              <w:spacing w:before="54"/>
              <w:ind w:left="32"/>
              <w:rPr>
                <w:b/>
                <w:bCs/>
                <w:sz w:val="21"/>
              </w:rPr>
            </w:pPr>
            <w:r w:rsidRPr="00EA72D0">
              <w:rPr>
                <w:b/>
                <w:bCs/>
                <w:sz w:val="21"/>
              </w:rPr>
              <w:t>Total Spent Overall:</w:t>
            </w:r>
          </w:p>
          <w:p w14:paraId="05FB2800" w14:textId="77777777" w:rsidR="0071586E" w:rsidRPr="00EA72D0" w:rsidRDefault="0071586E" w:rsidP="0071586E">
            <w:pPr>
              <w:pStyle w:val="TableParagraph"/>
              <w:spacing w:before="54"/>
              <w:ind w:left="32"/>
              <w:rPr>
                <w:b/>
                <w:bCs/>
                <w:sz w:val="21"/>
              </w:rPr>
            </w:pPr>
            <w:r w:rsidRPr="00EA72D0">
              <w:rPr>
                <w:b/>
                <w:bCs/>
                <w:sz w:val="21"/>
              </w:rPr>
              <w:lastRenderedPageBreak/>
              <w:t>£3</w:t>
            </w:r>
            <w:r>
              <w:rPr>
                <w:b/>
                <w:bCs/>
                <w:sz w:val="21"/>
              </w:rPr>
              <w:t xml:space="preserve">5,919.64 (This Year) </w:t>
            </w:r>
          </w:p>
          <w:p w14:paraId="7AB1BEAC" w14:textId="008B0BF7" w:rsidR="00090A6C" w:rsidRPr="00EA72D0" w:rsidRDefault="00090A6C" w:rsidP="0071586E">
            <w:pPr>
              <w:pStyle w:val="TableParagraph"/>
              <w:spacing w:before="54"/>
              <w:ind w:left="0"/>
              <w:rPr>
                <w:b/>
                <w:bCs/>
                <w:sz w:val="21"/>
              </w:rPr>
            </w:pPr>
            <w:r w:rsidRPr="00EA72D0">
              <w:rPr>
                <w:b/>
                <w:bCs/>
                <w:sz w:val="21"/>
              </w:rPr>
              <w:t>Total Spent Indicator 3:</w:t>
            </w:r>
          </w:p>
          <w:p w14:paraId="26DE437D" w14:textId="3F69602E" w:rsidR="00090A6C" w:rsidRPr="00EA72D0" w:rsidRDefault="00090A6C" w:rsidP="00EA72D0">
            <w:pPr>
              <w:pStyle w:val="TableParagraph"/>
              <w:spacing w:before="54"/>
              <w:ind w:left="32"/>
              <w:rPr>
                <w:sz w:val="21"/>
              </w:rPr>
            </w:pPr>
            <w:r w:rsidRPr="00EA72D0">
              <w:rPr>
                <w:b/>
                <w:bCs/>
                <w:sz w:val="21"/>
              </w:rPr>
              <w:t>£</w:t>
            </w:r>
            <w:r w:rsidR="0071586E">
              <w:rPr>
                <w:b/>
                <w:bCs/>
                <w:sz w:val="21"/>
              </w:rPr>
              <w:t>395</w:t>
            </w:r>
          </w:p>
        </w:tc>
      </w:tr>
      <w:tr w:rsidR="00C658FB" w14:paraId="624B69BB" w14:textId="77777777">
        <w:trPr>
          <w:trHeight w:val="405"/>
        </w:trPr>
        <w:tc>
          <w:tcPr>
            <w:tcW w:w="3758" w:type="dxa"/>
          </w:tcPr>
          <w:p w14:paraId="3DA7506F" w14:textId="77777777" w:rsidR="00C658FB" w:rsidRDefault="00D131A0">
            <w:pPr>
              <w:pStyle w:val="TableParagraph"/>
              <w:spacing w:before="16"/>
              <w:ind w:left="1554" w:right="1534"/>
              <w:jc w:val="center"/>
              <w:rPr>
                <w:b/>
                <w:sz w:val="24"/>
              </w:rPr>
            </w:pPr>
            <w:r>
              <w:rPr>
                <w:b/>
                <w:color w:val="231F20"/>
                <w:sz w:val="24"/>
              </w:rPr>
              <w:lastRenderedPageBreak/>
              <w:t>Intent</w:t>
            </w:r>
          </w:p>
        </w:tc>
        <w:tc>
          <w:tcPr>
            <w:tcW w:w="5121" w:type="dxa"/>
            <w:gridSpan w:val="2"/>
          </w:tcPr>
          <w:p w14:paraId="56C57ADB"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7106F6CD"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33370F1C" w14:textId="77777777" w:rsidR="00C658FB" w:rsidRDefault="00C658FB">
            <w:pPr>
              <w:pStyle w:val="TableParagraph"/>
              <w:ind w:left="0"/>
              <w:rPr>
                <w:rFonts w:ascii="Times New Roman"/>
                <w:sz w:val="24"/>
              </w:rPr>
            </w:pPr>
          </w:p>
        </w:tc>
      </w:tr>
      <w:tr w:rsidR="00C658FB" w14:paraId="305FB01C" w14:textId="77777777">
        <w:trPr>
          <w:trHeight w:val="334"/>
        </w:trPr>
        <w:tc>
          <w:tcPr>
            <w:tcW w:w="3758" w:type="dxa"/>
            <w:tcBorders>
              <w:bottom w:val="nil"/>
            </w:tcBorders>
          </w:tcPr>
          <w:p w14:paraId="02240C7F"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3C000448"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67B11513"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0F825F5C"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1790FDA7"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04F6E196" w14:textId="77777777">
        <w:trPr>
          <w:trHeight w:val="288"/>
        </w:trPr>
        <w:tc>
          <w:tcPr>
            <w:tcW w:w="3758" w:type="dxa"/>
            <w:tcBorders>
              <w:top w:val="nil"/>
              <w:bottom w:val="nil"/>
            </w:tcBorders>
          </w:tcPr>
          <w:p w14:paraId="61F3DDBD"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638E8502"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6D918666"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02DDEDBF"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6F66113"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34C130E3" w14:textId="77777777">
        <w:trPr>
          <w:trHeight w:val="287"/>
        </w:trPr>
        <w:tc>
          <w:tcPr>
            <w:tcW w:w="3758" w:type="dxa"/>
            <w:tcBorders>
              <w:top w:val="nil"/>
              <w:bottom w:val="nil"/>
            </w:tcBorders>
          </w:tcPr>
          <w:p w14:paraId="0E38ED25"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38EE5A04"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2B00206C" w14:textId="77777777" w:rsidR="00C658FB" w:rsidRDefault="00C658FB">
            <w:pPr>
              <w:pStyle w:val="TableParagraph"/>
              <w:ind w:left="0"/>
              <w:rPr>
                <w:rFonts w:ascii="Times New Roman"/>
                <w:sz w:val="20"/>
              </w:rPr>
            </w:pPr>
          </w:p>
        </w:tc>
        <w:tc>
          <w:tcPr>
            <w:tcW w:w="3423" w:type="dxa"/>
            <w:tcBorders>
              <w:top w:val="nil"/>
              <w:bottom w:val="nil"/>
            </w:tcBorders>
          </w:tcPr>
          <w:p w14:paraId="3EE8A853"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7E8E50DD" w14:textId="77777777" w:rsidR="00C658FB" w:rsidRDefault="00C658FB">
            <w:pPr>
              <w:pStyle w:val="TableParagraph"/>
              <w:ind w:left="0"/>
              <w:rPr>
                <w:rFonts w:ascii="Times New Roman"/>
                <w:sz w:val="20"/>
              </w:rPr>
            </w:pPr>
          </w:p>
        </w:tc>
      </w:tr>
      <w:tr w:rsidR="00C658FB" w14:paraId="3CFE0AB5" w14:textId="77777777">
        <w:trPr>
          <w:trHeight w:val="288"/>
        </w:trPr>
        <w:tc>
          <w:tcPr>
            <w:tcW w:w="3758" w:type="dxa"/>
            <w:tcBorders>
              <w:top w:val="nil"/>
              <w:bottom w:val="nil"/>
            </w:tcBorders>
          </w:tcPr>
          <w:p w14:paraId="727D3F04"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49E77264" w14:textId="77777777" w:rsidR="00C658FB" w:rsidRDefault="00C658FB">
            <w:pPr>
              <w:pStyle w:val="TableParagraph"/>
              <w:ind w:left="0"/>
              <w:rPr>
                <w:rFonts w:ascii="Times New Roman"/>
                <w:sz w:val="20"/>
              </w:rPr>
            </w:pPr>
          </w:p>
        </w:tc>
        <w:tc>
          <w:tcPr>
            <w:tcW w:w="1663" w:type="dxa"/>
            <w:tcBorders>
              <w:top w:val="nil"/>
              <w:bottom w:val="nil"/>
            </w:tcBorders>
          </w:tcPr>
          <w:p w14:paraId="4F1C3C92" w14:textId="77777777" w:rsidR="00C658FB" w:rsidRDefault="00C658FB">
            <w:pPr>
              <w:pStyle w:val="TableParagraph"/>
              <w:ind w:left="0"/>
              <w:rPr>
                <w:rFonts w:ascii="Times New Roman"/>
                <w:sz w:val="20"/>
              </w:rPr>
            </w:pPr>
          </w:p>
        </w:tc>
        <w:tc>
          <w:tcPr>
            <w:tcW w:w="3423" w:type="dxa"/>
            <w:tcBorders>
              <w:top w:val="nil"/>
              <w:bottom w:val="nil"/>
            </w:tcBorders>
          </w:tcPr>
          <w:p w14:paraId="094C8981" w14:textId="77777777"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5843D2E2" w14:textId="77777777" w:rsidR="00C658FB" w:rsidRDefault="00C658FB">
            <w:pPr>
              <w:pStyle w:val="TableParagraph"/>
              <w:ind w:left="0"/>
              <w:rPr>
                <w:rFonts w:ascii="Times New Roman"/>
                <w:sz w:val="20"/>
              </w:rPr>
            </w:pPr>
          </w:p>
        </w:tc>
      </w:tr>
      <w:tr w:rsidR="00C658FB" w14:paraId="577E7B55" w14:textId="77777777">
        <w:trPr>
          <w:trHeight w:val="273"/>
        </w:trPr>
        <w:tc>
          <w:tcPr>
            <w:tcW w:w="3758" w:type="dxa"/>
            <w:tcBorders>
              <w:top w:val="nil"/>
            </w:tcBorders>
          </w:tcPr>
          <w:p w14:paraId="78ED9D17"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4EB0654E" w14:textId="77777777" w:rsidR="00C658FB" w:rsidRDefault="00C658FB">
            <w:pPr>
              <w:pStyle w:val="TableParagraph"/>
              <w:ind w:left="0"/>
              <w:rPr>
                <w:rFonts w:ascii="Times New Roman"/>
                <w:sz w:val="20"/>
              </w:rPr>
            </w:pPr>
          </w:p>
        </w:tc>
        <w:tc>
          <w:tcPr>
            <w:tcW w:w="1663" w:type="dxa"/>
            <w:tcBorders>
              <w:top w:val="nil"/>
            </w:tcBorders>
          </w:tcPr>
          <w:p w14:paraId="602B352E" w14:textId="77777777" w:rsidR="00C658FB" w:rsidRDefault="00C658FB">
            <w:pPr>
              <w:pStyle w:val="TableParagraph"/>
              <w:ind w:left="0"/>
              <w:rPr>
                <w:rFonts w:ascii="Times New Roman"/>
                <w:sz w:val="20"/>
              </w:rPr>
            </w:pPr>
          </w:p>
        </w:tc>
        <w:tc>
          <w:tcPr>
            <w:tcW w:w="3423" w:type="dxa"/>
            <w:tcBorders>
              <w:top w:val="nil"/>
            </w:tcBorders>
          </w:tcPr>
          <w:p w14:paraId="74A4095D" w14:textId="77777777" w:rsidR="00C658FB" w:rsidRDefault="00C658FB">
            <w:pPr>
              <w:pStyle w:val="TableParagraph"/>
              <w:ind w:left="0"/>
              <w:rPr>
                <w:rFonts w:ascii="Times New Roman"/>
                <w:sz w:val="20"/>
              </w:rPr>
            </w:pPr>
          </w:p>
        </w:tc>
        <w:tc>
          <w:tcPr>
            <w:tcW w:w="3076" w:type="dxa"/>
            <w:tcBorders>
              <w:top w:val="nil"/>
            </w:tcBorders>
          </w:tcPr>
          <w:p w14:paraId="540824F4" w14:textId="77777777" w:rsidR="00C658FB" w:rsidRDefault="00C658FB">
            <w:pPr>
              <w:pStyle w:val="TableParagraph"/>
              <w:ind w:left="0"/>
              <w:rPr>
                <w:rFonts w:ascii="Times New Roman"/>
                <w:sz w:val="20"/>
              </w:rPr>
            </w:pPr>
          </w:p>
        </w:tc>
      </w:tr>
      <w:tr w:rsidR="00C658FB" w14:paraId="0670CBC6" w14:textId="77777777">
        <w:trPr>
          <w:trHeight w:val="2049"/>
        </w:trPr>
        <w:tc>
          <w:tcPr>
            <w:tcW w:w="3758" w:type="dxa"/>
          </w:tcPr>
          <w:p w14:paraId="6D847C73" w14:textId="77777777" w:rsidR="00B03ABD" w:rsidRDefault="00B03ABD">
            <w:pPr>
              <w:pStyle w:val="TableParagraph"/>
              <w:ind w:left="0"/>
              <w:rPr>
                <w:sz w:val="24"/>
              </w:rPr>
            </w:pPr>
            <w:r>
              <w:rPr>
                <w:sz w:val="24"/>
              </w:rPr>
              <w:t xml:space="preserve">In-order to improve the impact of progress and achievement of all pupils, key focus is to provide carefully identified, relevant and high quality CPD to upskill staff to ensure quality first teaching and coaching for all pupils across the school during curriculum and extra-curricular activities. </w:t>
            </w:r>
          </w:p>
          <w:p w14:paraId="3E84C7C4" w14:textId="77777777" w:rsidR="00B03ABD" w:rsidRDefault="00B03ABD">
            <w:pPr>
              <w:pStyle w:val="TableParagraph"/>
              <w:ind w:left="0"/>
              <w:rPr>
                <w:sz w:val="24"/>
              </w:rPr>
            </w:pPr>
          </w:p>
          <w:p w14:paraId="54BB8385" w14:textId="77777777" w:rsidR="00B03ABD" w:rsidRDefault="00B03ABD">
            <w:pPr>
              <w:pStyle w:val="TableParagraph"/>
              <w:ind w:left="0"/>
              <w:rPr>
                <w:sz w:val="24"/>
              </w:rPr>
            </w:pPr>
          </w:p>
          <w:p w14:paraId="08E12498" w14:textId="77777777" w:rsidR="00B03ABD" w:rsidRDefault="00B03ABD">
            <w:pPr>
              <w:pStyle w:val="TableParagraph"/>
              <w:ind w:left="0"/>
              <w:rPr>
                <w:sz w:val="24"/>
              </w:rPr>
            </w:pPr>
          </w:p>
          <w:p w14:paraId="46A2BE4B" w14:textId="77777777" w:rsidR="00B03ABD" w:rsidRDefault="00B03ABD">
            <w:pPr>
              <w:pStyle w:val="TableParagraph"/>
              <w:ind w:left="0"/>
              <w:rPr>
                <w:sz w:val="24"/>
              </w:rPr>
            </w:pPr>
          </w:p>
          <w:p w14:paraId="65C5F576" w14:textId="77777777" w:rsidR="00B03ABD" w:rsidRDefault="00B03ABD">
            <w:pPr>
              <w:pStyle w:val="TableParagraph"/>
              <w:ind w:left="0"/>
              <w:rPr>
                <w:sz w:val="24"/>
              </w:rPr>
            </w:pPr>
          </w:p>
          <w:p w14:paraId="5AC887DE" w14:textId="77777777" w:rsidR="00B03ABD" w:rsidRDefault="00B03ABD">
            <w:pPr>
              <w:pStyle w:val="TableParagraph"/>
              <w:ind w:left="0"/>
              <w:rPr>
                <w:sz w:val="24"/>
              </w:rPr>
            </w:pPr>
          </w:p>
          <w:p w14:paraId="6148DCDF" w14:textId="77777777" w:rsidR="00B03ABD" w:rsidRDefault="00B03ABD">
            <w:pPr>
              <w:pStyle w:val="TableParagraph"/>
              <w:ind w:left="0"/>
              <w:rPr>
                <w:sz w:val="24"/>
              </w:rPr>
            </w:pPr>
          </w:p>
          <w:p w14:paraId="2BD7144C" w14:textId="77777777" w:rsidR="00B03ABD" w:rsidRDefault="00B03ABD">
            <w:pPr>
              <w:pStyle w:val="TableParagraph"/>
              <w:ind w:left="0"/>
              <w:rPr>
                <w:sz w:val="24"/>
              </w:rPr>
            </w:pPr>
          </w:p>
          <w:p w14:paraId="2B300663" w14:textId="77777777" w:rsidR="00B03ABD" w:rsidRDefault="00B03ABD">
            <w:pPr>
              <w:pStyle w:val="TableParagraph"/>
              <w:ind w:left="0"/>
              <w:rPr>
                <w:sz w:val="24"/>
              </w:rPr>
            </w:pPr>
          </w:p>
          <w:p w14:paraId="62B6AECA" w14:textId="77777777" w:rsidR="00B03ABD" w:rsidRDefault="00B03ABD">
            <w:pPr>
              <w:pStyle w:val="TableParagraph"/>
              <w:ind w:left="0"/>
              <w:rPr>
                <w:sz w:val="24"/>
              </w:rPr>
            </w:pPr>
          </w:p>
          <w:p w14:paraId="13AE2CD4" w14:textId="77777777" w:rsidR="00B03ABD" w:rsidRDefault="00B03ABD">
            <w:pPr>
              <w:pStyle w:val="TableParagraph"/>
              <w:ind w:left="0"/>
              <w:rPr>
                <w:sz w:val="24"/>
              </w:rPr>
            </w:pPr>
          </w:p>
          <w:p w14:paraId="73B287AA" w14:textId="77777777" w:rsidR="00B03ABD" w:rsidRDefault="00B03ABD">
            <w:pPr>
              <w:pStyle w:val="TableParagraph"/>
              <w:ind w:left="0"/>
              <w:rPr>
                <w:sz w:val="24"/>
              </w:rPr>
            </w:pPr>
          </w:p>
          <w:p w14:paraId="0B4C2AE1" w14:textId="77777777" w:rsidR="00B03ABD" w:rsidRDefault="00B03ABD">
            <w:pPr>
              <w:pStyle w:val="TableParagraph"/>
              <w:ind w:left="0"/>
              <w:rPr>
                <w:sz w:val="24"/>
              </w:rPr>
            </w:pPr>
          </w:p>
          <w:p w14:paraId="4C6CA221" w14:textId="253594F2" w:rsidR="00B03ABD" w:rsidRDefault="00B03ABD">
            <w:pPr>
              <w:pStyle w:val="TableParagraph"/>
              <w:ind w:left="0"/>
              <w:rPr>
                <w:sz w:val="24"/>
              </w:rPr>
            </w:pPr>
          </w:p>
          <w:p w14:paraId="139FBB78" w14:textId="71E79CDE" w:rsidR="004C3F51" w:rsidRDefault="004C3F51">
            <w:pPr>
              <w:pStyle w:val="TableParagraph"/>
              <w:ind w:left="0"/>
              <w:rPr>
                <w:sz w:val="24"/>
              </w:rPr>
            </w:pPr>
          </w:p>
          <w:p w14:paraId="5D79EC47" w14:textId="0E7A6F21" w:rsidR="004C3F51" w:rsidRDefault="004C3F51">
            <w:pPr>
              <w:pStyle w:val="TableParagraph"/>
              <w:ind w:left="0"/>
              <w:rPr>
                <w:sz w:val="24"/>
              </w:rPr>
            </w:pPr>
          </w:p>
          <w:p w14:paraId="0A060A4D" w14:textId="24C5E020" w:rsidR="004C3F51" w:rsidRDefault="004C3F51">
            <w:pPr>
              <w:pStyle w:val="TableParagraph"/>
              <w:ind w:left="0"/>
              <w:rPr>
                <w:sz w:val="24"/>
              </w:rPr>
            </w:pPr>
          </w:p>
          <w:p w14:paraId="5633EF49" w14:textId="3E34208C" w:rsidR="004C3F51" w:rsidRDefault="004C3F51">
            <w:pPr>
              <w:pStyle w:val="TableParagraph"/>
              <w:ind w:left="0"/>
              <w:rPr>
                <w:sz w:val="24"/>
              </w:rPr>
            </w:pPr>
          </w:p>
          <w:p w14:paraId="70D169E8" w14:textId="2CD8DB53" w:rsidR="004C3F51" w:rsidRDefault="004C3F51">
            <w:pPr>
              <w:pStyle w:val="TableParagraph"/>
              <w:ind w:left="0"/>
              <w:rPr>
                <w:sz w:val="24"/>
              </w:rPr>
            </w:pPr>
          </w:p>
          <w:p w14:paraId="1662C450" w14:textId="6611FDA3" w:rsidR="004C3F51" w:rsidRDefault="004C3F51">
            <w:pPr>
              <w:pStyle w:val="TableParagraph"/>
              <w:ind w:left="0"/>
              <w:rPr>
                <w:sz w:val="24"/>
              </w:rPr>
            </w:pPr>
          </w:p>
          <w:p w14:paraId="5B3C487B" w14:textId="2A4BC75B" w:rsidR="004C3F51" w:rsidRDefault="004C3F51">
            <w:pPr>
              <w:pStyle w:val="TableParagraph"/>
              <w:ind w:left="0"/>
              <w:rPr>
                <w:sz w:val="24"/>
              </w:rPr>
            </w:pPr>
          </w:p>
          <w:p w14:paraId="382BB0D2" w14:textId="77777777" w:rsidR="004C3F51" w:rsidRDefault="004C3F51">
            <w:pPr>
              <w:pStyle w:val="TableParagraph"/>
              <w:ind w:left="0"/>
              <w:rPr>
                <w:sz w:val="24"/>
              </w:rPr>
            </w:pPr>
          </w:p>
          <w:p w14:paraId="521442AC" w14:textId="77777777" w:rsidR="004C3F51" w:rsidRDefault="004C3F51">
            <w:pPr>
              <w:pStyle w:val="TableParagraph"/>
              <w:ind w:left="0"/>
              <w:rPr>
                <w:sz w:val="24"/>
              </w:rPr>
            </w:pPr>
          </w:p>
          <w:p w14:paraId="1E691AC4" w14:textId="77777777" w:rsidR="000A77AD" w:rsidRDefault="00624B0D">
            <w:pPr>
              <w:pStyle w:val="TableParagraph"/>
              <w:ind w:left="0"/>
              <w:rPr>
                <w:sz w:val="24"/>
              </w:rPr>
            </w:pPr>
            <w:r>
              <w:rPr>
                <w:sz w:val="24"/>
              </w:rPr>
              <w:t>Provide renewal of planning resources for all teaching staff to ensure high quality first PE curriculum sessions and extra-curricular activities.</w:t>
            </w:r>
            <w:r w:rsidR="00C43262">
              <w:rPr>
                <w:sz w:val="24"/>
              </w:rPr>
              <w:t xml:space="preserve"> Use to build confidence of SEND pupils who need a sensory diet.</w:t>
            </w:r>
          </w:p>
          <w:p w14:paraId="17BBAE69" w14:textId="77777777" w:rsidR="000A77AD" w:rsidRDefault="000A77AD">
            <w:pPr>
              <w:pStyle w:val="TableParagraph"/>
              <w:ind w:left="0"/>
              <w:rPr>
                <w:sz w:val="24"/>
              </w:rPr>
            </w:pPr>
          </w:p>
          <w:p w14:paraId="326B236C" w14:textId="77777777" w:rsidR="000A77AD" w:rsidRDefault="000A77AD">
            <w:pPr>
              <w:pStyle w:val="TableParagraph"/>
              <w:ind w:left="0"/>
              <w:rPr>
                <w:sz w:val="24"/>
              </w:rPr>
            </w:pPr>
          </w:p>
          <w:p w14:paraId="1109BD84" w14:textId="77777777" w:rsidR="000A77AD" w:rsidRDefault="000A77AD">
            <w:pPr>
              <w:pStyle w:val="TableParagraph"/>
              <w:ind w:left="0"/>
              <w:rPr>
                <w:sz w:val="24"/>
              </w:rPr>
            </w:pPr>
          </w:p>
          <w:p w14:paraId="5D267873" w14:textId="77777777" w:rsidR="000A77AD" w:rsidRDefault="000A77AD">
            <w:pPr>
              <w:pStyle w:val="TableParagraph"/>
              <w:ind w:left="0"/>
              <w:rPr>
                <w:sz w:val="24"/>
              </w:rPr>
            </w:pPr>
          </w:p>
          <w:p w14:paraId="00102026" w14:textId="77777777" w:rsidR="000A77AD" w:rsidRDefault="000A77AD">
            <w:pPr>
              <w:pStyle w:val="TableParagraph"/>
              <w:ind w:left="0"/>
              <w:rPr>
                <w:sz w:val="24"/>
              </w:rPr>
            </w:pPr>
          </w:p>
          <w:p w14:paraId="00B70534" w14:textId="77777777" w:rsidR="000A77AD" w:rsidRDefault="000A77AD">
            <w:pPr>
              <w:pStyle w:val="TableParagraph"/>
              <w:ind w:left="0"/>
              <w:rPr>
                <w:sz w:val="24"/>
              </w:rPr>
            </w:pPr>
          </w:p>
          <w:p w14:paraId="65ADF266" w14:textId="77777777" w:rsidR="000A77AD" w:rsidRDefault="000A77AD">
            <w:pPr>
              <w:pStyle w:val="TableParagraph"/>
              <w:ind w:left="0"/>
              <w:rPr>
                <w:sz w:val="24"/>
              </w:rPr>
            </w:pPr>
          </w:p>
          <w:p w14:paraId="74A67942" w14:textId="77777777" w:rsidR="000A77AD" w:rsidRDefault="000A77AD">
            <w:pPr>
              <w:pStyle w:val="TableParagraph"/>
              <w:ind w:left="0"/>
              <w:rPr>
                <w:sz w:val="24"/>
              </w:rPr>
            </w:pPr>
          </w:p>
          <w:p w14:paraId="1E158226" w14:textId="77777777" w:rsidR="000A77AD" w:rsidRDefault="000A77AD">
            <w:pPr>
              <w:pStyle w:val="TableParagraph"/>
              <w:ind w:left="0"/>
              <w:rPr>
                <w:sz w:val="24"/>
              </w:rPr>
            </w:pPr>
          </w:p>
          <w:p w14:paraId="2C2261FD" w14:textId="77777777" w:rsidR="000A77AD" w:rsidRDefault="000A77AD">
            <w:pPr>
              <w:pStyle w:val="TableParagraph"/>
              <w:ind w:left="0"/>
              <w:rPr>
                <w:sz w:val="24"/>
              </w:rPr>
            </w:pPr>
          </w:p>
          <w:p w14:paraId="6D587539" w14:textId="77777777" w:rsidR="000A77AD" w:rsidRDefault="000A77AD">
            <w:pPr>
              <w:pStyle w:val="TableParagraph"/>
              <w:ind w:left="0"/>
              <w:rPr>
                <w:sz w:val="24"/>
              </w:rPr>
            </w:pPr>
          </w:p>
          <w:p w14:paraId="138292F3" w14:textId="77777777" w:rsidR="000A77AD" w:rsidRDefault="000A77AD">
            <w:pPr>
              <w:pStyle w:val="TableParagraph"/>
              <w:ind w:left="0"/>
              <w:rPr>
                <w:sz w:val="24"/>
              </w:rPr>
            </w:pPr>
          </w:p>
          <w:p w14:paraId="6E21CBD0" w14:textId="77A97A35" w:rsidR="000A77AD" w:rsidRDefault="000A77AD">
            <w:pPr>
              <w:pStyle w:val="TableParagraph"/>
              <w:ind w:left="0"/>
              <w:rPr>
                <w:sz w:val="24"/>
              </w:rPr>
            </w:pPr>
          </w:p>
          <w:p w14:paraId="3BC24AE0" w14:textId="19FCEACC" w:rsidR="004C3F51" w:rsidRDefault="004C3F51">
            <w:pPr>
              <w:pStyle w:val="TableParagraph"/>
              <w:ind w:left="0"/>
              <w:rPr>
                <w:sz w:val="24"/>
              </w:rPr>
            </w:pPr>
          </w:p>
          <w:p w14:paraId="16C8486A" w14:textId="1C8EB5BE" w:rsidR="004C3F51" w:rsidRDefault="004C3F51">
            <w:pPr>
              <w:pStyle w:val="TableParagraph"/>
              <w:ind w:left="0"/>
              <w:rPr>
                <w:sz w:val="24"/>
              </w:rPr>
            </w:pPr>
          </w:p>
          <w:p w14:paraId="29DF0C72" w14:textId="645124EA" w:rsidR="004C3F51" w:rsidRDefault="004C3F51">
            <w:pPr>
              <w:pStyle w:val="TableParagraph"/>
              <w:ind w:left="0"/>
              <w:rPr>
                <w:sz w:val="24"/>
              </w:rPr>
            </w:pPr>
          </w:p>
          <w:p w14:paraId="18022058" w14:textId="77777777" w:rsidR="0072525D" w:rsidRDefault="0072525D">
            <w:pPr>
              <w:pStyle w:val="TableParagraph"/>
              <w:ind w:left="0"/>
              <w:rPr>
                <w:sz w:val="24"/>
              </w:rPr>
            </w:pPr>
          </w:p>
          <w:p w14:paraId="6FB497A7" w14:textId="77777777" w:rsidR="004C3F51" w:rsidRDefault="004C3F51">
            <w:pPr>
              <w:pStyle w:val="TableParagraph"/>
              <w:ind w:left="0"/>
              <w:rPr>
                <w:sz w:val="24"/>
              </w:rPr>
            </w:pPr>
          </w:p>
          <w:p w14:paraId="2A4E4BCA" w14:textId="25E4F6A7" w:rsidR="00C658FB" w:rsidRDefault="00C658FB">
            <w:pPr>
              <w:pStyle w:val="TableParagraph"/>
              <w:ind w:left="0"/>
              <w:rPr>
                <w:rFonts w:ascii="Times New Roman"/>
                <w:sz w:val="24"/>
              </w:rPr>
            </w:pPr>
          </w:p>
        </w:tc>
        <w:tc>
          <w:tcPr>
            <w:tcW w:w="3458" w:type="dxa"/>
          </w:tcPr>
          <w:p w14:paraId="27CAAC81" w14:textId="77777777" w:rsidR="00B03ABD" w:rsidRDefault="00B03ABD" w:rsidP="00B03ABD">
            <w:pPr>
              <w:pStyle w:val="TableParagraph"/>
              <w:numPr>
                <w:ilvl w:val="0"/>
                <w:numId w:val="3"/>
              </w:numPr>
              <w:rPr>
                <w:sz w:val="24"/>
              </w:rPr>
            </w:pPr>
            <w:r>
              <w:rPr>
                <w:sz w:val="24"/>
              </w:rPr>
              <w:lastRenderedPageBreak/>
              <w:t>Cricket specialist coaching delivered through Lancashire Cricket Club throughout the academic year for Years 3-6</w:t>
            </w:r>
          </w:p>
          <w:p w14:paraId="697D24F0" w14:textId="6051828D" w:rsidR="00B03ABD" w:rsidRDefault="00B03ABD" w:rsidP="00B03ABD">
            <w:pPr>
              <w:pStyle w:val="TableParagraph"/>
              <w:numPr>
                <w:ilvl w:val="0"/>
                <w:numId w:val="3"/>
              </w:numPr>
              <w:rPr>
                <w:sz w:val="24"/>
              </w:rPr>
            </w:pPr>
            <w:r>
              <w:rPr>
                <w:sz w:val="24"/>
              </w:rPr>
              <w:t xml:space="preserve">During this time, class teachers and LSA will be provided with high quality CPD that is bespoke to the individual needs of the children. </w:t>
            </w:r>
          </w:p>
          <w:p w14:paraId="45B194B6" w14:textId="77777777" w:rsidR="00B03ABD" w:rsidRDefault="00B03ABD" w:rsidP="00B03ABD">
            <w:pPr>
              <w:pStyle w:val="TableParagraph"/>
              <w:numPr>
                <w:ilvl w:val="0"/>
                <w:numId w:val="3"/>
              </w:numPr>
              <w:rPr>
                <w:sz w:val="24"/>
              </w:rPr>
            </w:pPr>
            <w:r>
              <w:rPr>
                <w:sz w:val="24"/>
              </w:rPr>
              <w:t>Termly drop in sessions will take place to ensure the impact of this CPD can be seen, to ensure value for money, impact and sustainability over time</w:t>
            </w:r>
          </w:p>
          <w:p w14:paraId="04E7538D" w14:textId="77777777" w:rsidR="00624B0D" w:rsidRDefault="00B03ABD" w:rsidP="00B03ABD">
            <w:pPr>
              <w:pStyle w:val="TableParagraph"/>
              <w:numPr>
                <w:ilvl w:val="0"/>
                <w:numId w:val="3"/>
              </w:numPr>
              <w:rPr>
                <w:sz w:val="24"/>
              </w:rPr>
            </w:pPr>
            <w:r>
              <w:rPr>
                <w:sz w:val="24"/>
              </w:rPr>
              <w:t>High quality weekly observations and termly assessments of pupil’s progress and attainment to be made to ensure impact on all pupils individually</w:t>
            </w:r>
          </w:p>
          <w:p w14:paraId="0CCD9CD0" w14:textId="77777777" w:rsidR="00624B0D" w:rsidRDefault="00624B0D" w:rsidP="00624B0D">
            <w:pPr>
              <w:pStyle w:val="TableParagraph"/>
              <w:rPr>
                <w:sz w:val="24"/>
              </w:rPr>
            </w:pPr>
          </w:p>
          <w:p w14:paraId="3A8E71FD" w14:textId="296A54E8" w:rsidR="00624B0D" w:rsidRDefault="00624B0D" w:rsidP="00624B0D">
            <w:pPr>
              <w:pStyle w:val="TableParagraph"/>
              <w:rPr>
                <w:sz w:val="24"/>
              </w:rPr>
            </w:pPr>
          </w:p>
          <w:p w14:paraId="6F481E72" w14:textId="3CC4F745" w:rsidR="004C3F51" w:rsidRDefault="004C3F51" w:rsidP="00624B0D">
            <w:pPr>
              <w:pStyle w:val="TableParagraph"/>
              <w:rPr>
                <w:sz w:val="24"/>
              </w:rPr>
            </w:pPr>
          </w:p>
          <w:p w14:paraId="6B4EF5A5" w14:textId="2E48B4A0" w:rsidR="004C3F51" w:rsidRDefault="004C3F51" w:rsidP="00624B0D">
            <w:pPr>
              <w:pStyle w:val="TableParagraph"/>
              <w:rPr>
                <w:sz w:val="24"/>
              </w:rPr>
            </w:pPr>
          </w:p>
          <w:p w14:paraId="364625FB" w14:textId="3C2BEF71" w:rsidR="004C3F51" w:rsidRDefault="004C3F51" w:rsidP="00624B0D">
            <w:pPr>
              <w:pStyle w:val="TableParagraph"/>
              <w:rPr>
                <w:sz w:val="24"/>
              </w:rPr>
            </w:pPr>
          </w:p>
          <w:p w14:paraId="7C8D930B" w14:textId="1D26DA12" w:rsidR="004C3F51" w:rsidRDefault="004C3F51" w:rsidP="00624B0D">
            <w:pPr>
              <w:pStyle w:val="TableParagraph"/>
              <w:rPr>
                <w:sz w:val="24"/>
              </w:rPr>
            </w:pPr>
          </w:p>
          <w:p w14:paraId="7688B47C" w14:textId="7580F1FA" w:rsidR="004C3F51" w:rsidRDefault="004C3F51" w:rsidP="00624B0D">
            <w:pPr>
              <w:pStyle w:val="TableParagraph"/>
              <w:rPr>
                <w:sz w:val="24"/>
              </w:rPr>
            </w:pPr>
          </w:p>
          <w:p w14:paraId="6ED00A9D" w14:textId="32B57099" w:rsidR="004C3F51" w:rsidRDefault="004C3F51" w:rsidP="00624B0D">
            <w:pPr>
              <w:pStyle w:val="TableParagraph"/>
              <w:rPr>
                <w:sz w:val="24"/>
              </w:rPr>
            </w:pPr>
          </w:p>
          <w:p w14:paraId="75AD7638" w14:textId="77777777" w:rsidR="004C3F51" w:rsidRDefault="004C3F51" w:rsidP="00624B0D">
            <w:pPr>
              <w:pStyle w:val="TableParagraph"/>
              <w:rPr>
                <w:sz w:val="24"/>
              </w:rPr>
            </w:pPr>
          </w:p>
          <w:p w14:paraId="1BC277CB" w14:textId="50427C78" w:rsidR="004C3F51" w:rsidRDefault="004C3F51" w:rsidP="00624B0D">
            <w:pPr>
              <w:pStyle w:val="TableParagraph"/>
              <w:rPr>
                <w:sz w:val="24"/>
              </w:rPr>
            </w:pPr>
          </w:p>
          <w:p w14:paraId="21ADF990" w14:textId="77777777" w:rsidR="004C3F51" w:rsidRDefault="004C3F51" w:rsidP="00624B0D">
            <w:pPr>
              <w:pStyle w:val="TableParagraph"/>
              <w:rPr>
                <w:sz w:val="24"/>
              </w:rPr>
            </w:pPr>
          </w:p>
          <w:p w14:paraId="7A584640" w14:textId="77777777" w:rsidR="00624B0D" w:rsidRDefault="00624B0D" w:rsidP="00624B0D">
            <w:pPr>
              <w:pStyle w:val="TableParagraph"/>
              <w:numPr>
                <w:ilvl w:val="0"/>
                <w:numId w:val="3"/>
              </w:numPr>
              <w:rPr>
                <w:sz w:val="24"/>
              </w:rPr>
            </w:pPr>
            <w:r>
              <w:rPr>
                <w:sz w:val="24"/>
              </w:rPr>
              <w:t xml:space="preserve">Purchase renewal of </w:t>
            </w:r>
            <w:proofErr w:type="gramStart"/>
            <w:r>
              <w:rPr>
                <w:sz w:val="24"/>
              </w:rPr>
              <w:t>high quality</w:t>
            </w:r>
            <w:proofErr w:type="gramEnd"/>
            <w:r>
              <w:rPr>
                <w:sz w:val="24"/>
              </w:rPr>
              <w:t xml:space="preserve"> planning resources</w:t>
            </w:r>
          </w:p>
          <w:p w14:paraId="20F394D5" w14:textId="77777777" w:rsidR="00624B0D" w:rsidRDefault="00624B0D" w:rsidP="00624B0D">
            <w:pPr>
              <w:pStyle w:val="TableParagraph"/>
              <w:numPr>
                <w:ilvl w:val="0"/>
                <w:numId w:val="3"/>
              </w:numPr>
              <w:rPr>
                <w:sz w:val="24"/>
              </w:rPr>
            </w:pPr>
            <w:r>
              <w:rPr>
                <w:sz w:val="24"/>
              </w:rPr>
              <w:t>Planning and session drop-ins monitoring to take place according to the monitoring and evaluation calendar</w:t>
            </w:r>
          </w:p>
          <w:p w14:paraId="0579D2B8" w14:textId="77777777" w:rsidR="00624B0D" w:rsidRDefault="00624B0D" w:rsidP="00624B0D">
            <w:pPr>
              <w:pStyle w:val="TableParagraph"/>
              <w:numPr>
                <w:ilvl w:val="0"/>
                <w:numId w:val="3"/>
              </w:numPr>
              <w:rPr>
                <w:sz w:val="24"/>
              </w:rPr>
            </w:pPr>
            <w:r>
              <w:rPr>
                <w:sz w:val="24"/>
              </w:rPr>
              <w:t xml:space="preserve">Assessment system to be developed further to ensure that any gaps in </w:t>
            </w:r>
            <w:proofErr w:type="gramStart"/>
            <w:r>
              <w:rPr>
                <w:sz w:val="24"/>
              </w:rPr>
              <w:t>pupils</w:t>
            </w:r>
            <w:proofErr w:type="gramEnd"/>
            <w:r>
              <w:rPr>
                <w:sz w:val="24"/>
              </w:rPr>
              <w:t xml:space="preserve"> skills can be identified and that impact and progress can clearly be seen for all individual pupils and groups of children.</w:t>
            </w:r>
          </w:p>
          <w:p w14:paraId="52F2E5E4" w14:textId="77777777" w:rsidR="008B5DB0" w:rsidRDefault="00C43262" w:rsidP="00624B0D">
            <w:pPr>
              <w:pStyle w:val="TableParagraph"/>
              <w:numPr>
                <w:ilvl w:val="0"/>
                <w:numId w:val="3"/>
              </w:numPr>
              <w:rPr>
                <w:sz w:val="24"/>
              </w:rPr>
            </w:pPr>
            <w:proofErr w:type="spellStart"/>
            <w:r>
              <w:rPr>
                <w:sz w:val="24"/>
              </w:rPr>
              <w:t>SENsory</w:t>
            </w:r>
            <w:proofErr w:type="spellEnd"/>
            <w:r>
              <w:rPr>
                <w:sz w:val="24"/>
              </w:rPr>
              <w:t xml:space="preserve"> skills feature to be used as part of additional sensory diet for pupils with SEND needs</w:t>
            </w:r>
          </w:p>
          <w:p w14:paraId="2175812D" w14:textId="77777777" w:rsidR="008B5DB0" w:rsidRDefault="008B5DB0" w:rsidP="008B5DB0">
            <w:pPr>
              <w:pStyle w:val="TableParagraph"/>
              <w:rPr>
                <w:sz w:val="24"/>
              </w:rPr>
            </w:pPr>
          </w:p>
          <w:p w14:paraId="1D4A4F3C" w14:textId="7E2ACCBD" w:rsidR="008B5DB0" w:rsidRDefault="008B5DB0" w:rsidP="008B5DB0">
            <w:pPr>
              <w:pStyle w:val="TableParagraph"/>
              <w:rPr>
                <w:sz w:val="24"/>
              </w:rPr>
            </w:pPr>
          </w:p>
          <w:p w14:paraId="4AFD5E3A" w14:textId="7514C2BD" w:rsidR="004C3F51" w:rsidRDefault="004C3F51" w:rsidP="008B5DB0">
            <w:pPr>
              <w:pStyle w:val="TableParagraph"/>
              <w:rPr>
                <w:sz w:val="24"/>
              </w:rPr>
            </w:pPr>
          </w:p>
          <w:p w14:paraId="387FCD8A" w14:textId="6CED43C2" w:rsidR="004C3F51" w:rsidRDefault="004C3F51" w:rsidP="008B5DB0">
            <w:pPr>
              <w:pStyle w:val="TableParagraph"/>
              <w:rPr>
                <w:sz w:val="24"/>
              </w:rPr>
            </w:pPr>
          </w:p>
          <w:p w14:paraId="654D5B37" w14:textId="63B142FE" w:rsidR="004C3F51" w:rsidRDefault="004C3F51" w:rsidP="008B5DB0">
            <w:pPr>
              <w:pStyle w:val="TableParagraph"/>
              <w:rPr>
                <w:sz w:val="24"/>
              </w:rPr>
            </w:pPr>
          </w:p>
          <w:p w14:paraId="2263E756" w14:textId="249F82B2" w:rsidR="004C3F51" w:rsidRDefault="004C3F51" w:rsidP="008B5DB0">
            <w:pPr>
              <w:pStyle w:val="TableParagraph"/>
              <w:rPr>
                <w:sz w:val="24"/>
              </w:rPr>
            </w:pPr>
          </w:p>
          <w:p w14:paraId="1665BF62" w14:textId="77777777" w:rsidR="0072525D" w:rsidRDefault="0072525D" w:rsidP="008B5DB0">
            <w:pPr>
              <w:pStyle w:val="TableParagraph"/>
              <w:rPr>
                <w:sz w:val="24"/>
              </w:rPr>
            </w:pPr>
          </w:p>
          <w:p w14:paraId="7BAEB7BD" w14:textId="77777777" w:rsidR="00C658FB" w:rsidRDefault="00C658FB" w:rsidP="008B5DB0">
            <w:pPr>
              <w:pStyle w:val="TableParagraph"/>
              <w:rPr>
                <w:sz w:val="24"/>
              </w:rPr>
            </w:pPr>
          </w:p>
          <w:p w14:paraId="3E5D60C1" w14:textId="77777777" w:rsidR="004B61C8" w:rsidRDefault="004B61C8" w:rsidP="008B5DB0">
            <w:pPr>
              <w:pStyle w:val="TableParagraph"/>
              <w:rPr>
                <w:sz w:val="24"/>
              </w:rPr>
            </w:pPr>
          </w:p>
          <w:p w14:paraId="021581AE" w14:textId="77777777" w:rsidR="004B61C8" w:rsidRDefault="004B61C8" w:rsidP="008B5DB0">
            <w:pPr>
              <w:pStyle w:val="TableParagraph"/>
              <w:rPr>
                <w:sz w:val="24"/>
              </w:rPr>
            </w:pPr>
          </w:p>
          <w:p w14:paraId="797BC2BB" w14:textId="77777777" w:rsidR="004B61C8" w:rsidRDefault="004B61C8" w:rsidP="008B5DB0">
            <w:pPr>
              <w:pStyle w:val="TableParagraph"/>
              <w:rPr>
                <w:sz w:val="24"/>
              </w:rPr>
            </w:pPr>
          </w:p>
          <w:p w14:paraId="18BE4B0B" w14:textId="0E1C948E" w:rsidR="004B61C8" w:rsidRPr="00B03ABD" w:rsidRDefault="004B61C8" w:rsidP="008B5DB0">
            <w:pPr>
              <w:pStyle w:val="TableParagraph"/>
              <w:rPr>
                <w:sz w:val="24"/>
              </w:rPr>
            </w:pPr>
          </w:p>
        </w:tc>
        <w:tc>
          <w:tcPr>
            <w:tcW w:w="1663" w:type="dxa"/>
          </w:tcPr>
          <w:p w14:paraId="217FFC3C" w14:textId="1E5AE803" w:rsidR="00C43262" w:rsidRDefault="00D131A0">
            <w:pPr>
              <w:pStyle w:val="TableParagraph"/>
              <w:spacing w:before="138"/>
              <w:ind w:left="53"/>
              <w:rPr>
                <w:sz w:val="24"/>
              </w:rPr>
            </w:pPr>
            <w:r>
              <w:rPr>
                <w:sz w:val="24"/>
              </w:rPr>
              <w:lastRenderedPageBreak/>
              <w:t>£</w:t>
            </w:r>
            <w:r w:rsidR="00B03ABD">
              <w:rPr>
                <w:sz w:val="24"/>
              </w:rPr>
              <w:t>699.00</w:t>
            </w:r>
          </w:p>
          <w:p w14:paraId="05D9855E" w14:textId="046561B0" w:rsidR="00681333" w:rsidRPr="00681333" w:rsidRDefault="00681333" w:rsidP="00681333">
            <w:pPr>
              <w:pStyle w:val="TableParagraph"/>
              <w:spacing w:before="138"/>
              <w:ind w:left="0"/>
              <w:rPr>
                <w:b/>
                <w:bCs/>
                <w:sz w:val="24"/>
              </w:rPr>
            </w:pPr>
            <w:r w:rsidRPr="00681333">
              <w:rPr>
                <w:b/>
                <w:bCs/>
                <w:sz w:val="24"/>
              </w:rPr>
              <w:t>Actual Spent:</w:t>
            </w:r>
          </w:p>
          <w:p w14:paraId="40614420" w14:textId="75551466" w:rsidR="00681333" w:rsidRDefault="00681333" w:rsidP="00681333">
            <w:pPr>
              <w:pStyle w:val="TableParagraph"/>
              <w:spacing w:before="138"/>
              <w:ind w:left="0"/>
              <w:rPr>
                <w:b/>
                <w:bCs/>
                <w:sz w:val="24"/>
              </w:rPr>
            </w:pPr>
            <w:r w:rsidRPr="00EC69BC">
              <w:rPr>
                <w:b/>
                <w:bCs/>
                <w:sz w:val="24"/>
                <w:highlight w:val="yellow"/>
              </w:rPr>
              <w:t>£699.00</w:t>
            </w:r>
          </w:p>
          <w:p w14:paraId="5BFC7E58" w14:textId="0D5B16FD" w:rsidR="0071586E" w:rsidRPr="00681333" w:rsidRDefault="0071586E" w:rsidP="00681333">
            <w:pPr>
              <w:pStyle w:val="TableParagraph"/>
              <w:spacing w:before="138"/>
              <w:ind w:left="0"/>
              <w:rPr>
                <w:b/>
                <w:bCs/>
                <w:sz w:val="24"/>
              </w:rPr>
            </w:pPr>
            <w:r>
              <w:rPr>
                <w:b/>
                <w:bCs/>
                <w:sz w:val="24"/>
              </w:rPr>
              <w:t xml:space="preserve">Last Budget Year. </w:t>
            </w:r>
          </w:p>
          <w:p w14:paraId="7BFAB33E" w14:textId="77777777" w:rsidR="00C43262" w:rsidRDefault="00C43262">
            <w:pPr>
              <w:pStyle w:val="TableParagraph"/>
              <w:spacing w:before="138"/>
              <w:ind w:left="53"/>
              <w:rPr>
                <w:sz w:val="24"/>
              </w:rPr>
            </w:pPr>
          </w:p>
          <w:p w14:paraId="38A067E8" w14:textId="77777777" w:rsidR="00C43262" w:rsidRDefault="00C43262">
            <w:pPr>
              <w:pStyle w:val="TableParagraph"/>
              <w:spacing w:before="138"/>
              <w:ind w:left="53"/>
              <w:rPr>
                <w:sz w:val="24"/>
              </w:rPr>
            </w:pPr>
          </w:p>
          <w:p w14:paraId="46D966ED" w14:textId="77777777" w:rsidR="00C43262" w:rsidRDefault="00C43262">
            <w:pPr>
              <w:pStyle w:val="TableParagraph"/>
              <w:spacing w:before="138"/>
              <w:ind w:left="53"/>
              <w:rPr>
                <w:sz w:val="24"/>
              </w:rPr>
            </w:pPr>
          </w:p>
          <w:p w14:paraId="6541DFD7" w14:textId="77777777" w:rsidR="00C43262" w:rsidRDefault="00C43262">
            <w:pPr>
              <w:pStyle w:val="TableParagraph"/>
              <w:spacing w:before="138"/>
              <w:ind w:left="53"/>
              <w:rPr>
                <w:sz w:val="24"/>
              </w:rPr>
            </w:pPr>
          </w:p>
          <w:p w14:paraId="305443DC" w14:textId="77777777" w:rsidR="00C43262" w:rsidRDefault="00C43262">
            <w:pPr>
              <w:pStyle w:val="TableParagraph"/>
              <w:spacing w:before="138"/>
              <w:ind w:left="53"/>
              <w:rPr>
                <w:sz w:val="24"/>
              </w:rPr>
            </w:pPr>
          </w:p>
          <w:p w14:paraId="6C1E5664" w14:textId="77777777" w:rsidR="00C43262" w:rsidRDefault="00C43262">
            <w:pPr>
              <w:pStyle w:val="TableParagraph"/>
              <w:spacing w:before="138"/>
              <w:ind w:left="53"/>
              <w:rPr>
                <w:sz w:val="24"/>
              </w:rPr>
            </w:pPr>
          </w:p>
          <w:p w14:paraId="0A79F967" w14:textId="77777777" w:rsidR="00C43262" w:rsidRDefault="00C43262">
            <w:pPr>
              <w:pStyle w:val="TableParagraph"/>
              <w:spacing w:before="138"/>
              <w:ind w:left="53"/>
              <w:rPr>
                <w:sz w:val="24"/>
              </w:rPr>
            </w:pPr>
          </w:p>
          <w:p w14:paraId="3251783B" w14:textId="77777777" w:rsidR="00C43262" w:rsidRDefault="00C43262">
            <w:pPr>
              <w:pStyle w:val="TableParagraph"/>
              <w:spacing w:before="138"/>
              <w:ind w:left="53"/>
              <w:rPr>
                <w:sz w:val="24"/>
              </w:rPr>
            </w:pPr>
          </w:p>
          <w:p w14:paraId="583E4614" w14:textId="77777777" w:rsidR="00C43262" w:rsidRDefault="00C43262">
            <w:pPr>
              <w:pStyle w:val="TableParagraph"/>
              <w:spacing w:before="138"/>
              <w:ind w:left="53"/>
              <w:rPr>
                <w:sz w:val="24"/>
              </w:rPr>
            </w:pPr>
          </w:p>
          <w:p w14:paraId="4628ADA7" w14:textId="77777777" w:rsidR="00C43262" w:rsidRDefault="00C43262">
            <w:pPr>
              <w:pStyle w:val="TableParagraph"/>
              <w:spacing w:before="138"/>
              <w:ind w:left="53"/>
              <w:rPr>
                <w:sz w:val="24"/>
              </w:rPr>
            </w:pPr>
          </w:p>
          <w:p w14:paraId="496F2F04" w14:textId="77777777" w:rsidR="00C43262" w:rsidRDefault="00C43262">
            <w:pPr>
              <w:pStyle w:val="TableParagraph"/>
              <w:spacing w:before="138"/>
              <w:ind w:left="53"/>
              <w:rPr>
                <w:sz w:val="24"/>
              </w:rPr>
            </w:pPr>
          </w:p>
          <w:p w14:paraId="3ECC28BE" w14:textId="77777777" w:rsidR="00C43262" w:rsidRDefault="00C43262">
            <w:pPr>
              <w:pStyle w:val="TableParagraph"/>
              <w:spacing w:before="138"/>
              <w:ind w:left="53"/>
              <w:rPr>
                <w:sz w:val="24"/>
              </w:rPr>
            </w:pPr>
          </w:p>
          <w:p w14:paraId="7C8352B1" w14:textId="77777777" w:rsidR="00C43262" w:rsidRDefault="00C43262">
            <w:pPr>
              <w:pStyle w:val="TableParagraph"/>
              <w:spacing w:before="138"/>
              <w:ind w:left="53"/>
              <w:rPr>
                <w:sz w:val="24"/>
              </w:rPr>
            </w:pPr>
          </w:p>
          <w:p w14:paraId="3CD121EB" w14:textId="77777777" w:rsidR="00C43262" w:rsidRDefault="00C43262">
            <w:pPr>
              <w:pStyle w:val="TableParagraph"/>
              <w:spacing w:before="138"/>
              <w:ind w:left="53"/>
              <w:rPr>
                <w:sz w:val="24"/>
              </w:rPr>
            </w:pPr>
          </w:p>
          <w:p w14:paraId="62872074" w14:textId="62B2BCCB" w:rsidR="00C43262" w:rsidRDefault="00C43262">
            <w:pPr>
              <w:pStyle w:val="TableParagraph"/>
              <w:spacing w:before="138"/>
              <w:ind w:left="53"/>
              <w:rPr>
                <w:sz w:val="24"/>
              </w:rPr>
            </w:pPr>
          </w:p>
          <w:p w14:paraId="7E01910F" w14:textId="77777777" w:rsidR="004C3F51" w:rsidRDefault="004C3F51">
            <w:pPr>
              <w:pStyle w:val="TableParagraph"/>
              <w:spacing w:before="138"/>
              <w:ind w:left="53"/>
              <w:rPr>
                <w:sz w:val="24"/>
              </w:rPr>
            </w:pPr>
          </w:p>
          <w:p w14:paraId="64CFD3D0" w14:textId="13FDD17E" w:rsidR="004C3F51" w:rsidRDefault="004C3F51">
            <w:pPr>
              <w:pStyle w:val="TableParagraph"/>
              <w:spacing w:before="138"/>
              <w:ind w:left="53"/>
              <w:rPr>
                <w:sz w:val="24"/>
              </w:rPr>
            </w:pPr>
          </w:p>
          <w:p w14:paraId="0B5A9D14" w14:textId="1A9D3DFA" w:rsidR="004C3F51" w:rsidRDefault="004C3F51">
            <w:pPr>
              <w:pStyle w:val="TableParagraph"/>
              <w:spacing w:before="138"/>
              <w:ind w:left="53"/>
              <w:rPr>
                <w:sz w:val="24"/>
              </w:rPr>
            </w:pPr>
          </w:p>
          <w:p w14:paraId="1D5F6E93" w14:textId="77777777" w:rsidR="004C3F51" w:rsidRDefault="004C3F51">
            <w:pPr>
              <w:pStyle w:val="TableParagraph"/>
              <w:spacing w:before="138"/>
              <w:ind w:left="53"/>
              <w:rPr>
                <w:sz w:val="24"/>
              </w:rPr>
            </w:pPr>
          </w:p>
          <w:p w14:paraId="45B82A7E" w14:textId="77777777" w:rsidR="00C658FB" w:rsidRDefault="00C43262">
            <w:pPr>
              <w:pStyle w:val="TableParagraph"/>
              <w:spacing w:before="138"/>
              <w:ind w:left="53"/>
              <w:rPr>
                <w:sz w:val="24"/>
              </w:rPr>
            </w:pPr>
            <w:r>
              <w:rPr>
                <w:sz w:val="24"/>
              </w:rPr>
              <w:t>£395</w:t>
            </w:r>
          </w:p>
          <w:p w14:paraId="585509F4" w14:textId="77777777" w:rsidR="00681333" w:rsidRPr="00681333" w:rsidRDefault="00681333" w:rsidP="00681333">
            <w:pPr>
              <w:pStyle w:val="TableParagraph"/>
              <w:spacing w:before="138"/>
              <w:ind w:left="0"/>
              <w:rPr>
                <w:b/>
                <w:bCs/>
                <w:sz w:val="24"/>
              </w:rPr>
            </w:pPr>
            <w:r w:rsidRPr="00681333">
              <w:rPr>
                <w:b/>
                <w:bCs/>
                <w:sz w:val="24"/>
              </w:rPr>
              <w:t>Actual Spent:</w:t>
            </w:r>
          </w:p>
          <w:p w14:paraId="5E22D9F1" w14:textId="77777777" w:rsidR="00681333" w:rsidRDefault="00681333" w:rsidP="00681333">
            <w:pPr>
              <w:pStyle w:val="TableParagraph"/>
              <w:spacing w:before="138"/>
              <w:ind w:left="0"/>
              <w:rPr>
                <w:b/>
                <w:bCs/>
                <w:sz w:val="24"/>
              </w:rPr>
            </w:pPr>
            <w:r w:rsidRPr="00EC69BC">
              <w:rPr>
                <w:b/>
                <w:bCs/>
                <w:sz w:val="24"/>
                <w:highlight w:val="yellow"/>
              </w:rPr>
              <w:t>£395</w:t>
            </w:r>
          </w:p>
          <w:p w14:paraId="4BCD623D" w14:textId="77777777" w:rsidR="004C3F51" w:rsidRDefault="004C3F51" w:rsidP="00681333">
            <w:pPr>
              <w:pStyle w:val="TableParagraph"/>
              <w:spacing w:before="138"/>
              <w:ind w:left="0"/>
              <w:rPr>
                <w:b/>
                <w:bCs/>
                <w:sz w:val="24"/>
              </w:rPr>
            </w:pPr>
          </w:p>
          <w:p w14:paraId="7C7EE575" w14:textId="77777777" w:rsidR="004C3F51" w:rsidRDefault="004C3F51" w:rsidP="00681333">
            <w:pPr>
              <w:pStyle w:val="TableParagraph"/>
              <w:spacing w:before="138"/>
              <w:ind w:left="0"/>
              <w:rPr>
                <w:b/>
                <w:bCs/>
                <w:sz w:val="24"/>
              </w:rPr>
            </w:pPr>
          </w:p>
          <w:p w14:paraId="469DEC73" w14:textId="77777777" w:rsidR="004C3F51" w:rsidRDefault="004C3F51" w:rsidP="00681333">
            <w:pPr>
              <w:pStyle w:val="TableParagraph"/>
              <w:spacing w:before="138"/>
              <w:ind w:left="0"/>
              <w:rPr>
                <w:b/>
                <w:bCs/>
                <w:sz w:val="24"/>
              </w:rPr>
            </w:pPr>
          </w:p>
          <w:p w14:paraId="0A0E44B4" w14:textId="77777777" w:rsidR="004C3F51" w:rsidRDefault="004C3F51" w:rsidP="00681333">
            <w:pPr>
              <w:pStyle w:val="TableParagraph"/>
              <w:spacing w:before="138"/>
              <w:ind w:left="0"/>
              <w:rPr>
                <w:b/>
                <w:bCs/>
                <w:sz w:val="24"/>
              </w:rPr>
            </w:pPr>
          </w:p>
          <w:p w14:paraId="04C09F3F" w14:textId="77777777" w:rsidR="004C3F51" w:rsidRDefault="004C3F51" w:rsidP="00681333">
            <w:pPr>
              <w:pStyle w:val="TableParagraph"/>
              <w:spacing w:before="138"/>
              <w:ind w:left="0"/>
              <w:rPr>
                <w:b/>
                <w:bCs/>
                <w:sz w:val="24"/>
              </w:rPr>
            </w:pPr>
          </w:p>
          <w:p w14:paraId="4F6AF1F2" w14:textId="77777777" w:rsidR="004C3F51" w:rsidRDefault="004C3F51" w:rsidP="00681333">
            <w:pPr>
              <w:pStyle w:val="TableParagraph"/>
              <w:spacing w:before="138"/>
              <w:ind w:left="0"/>
              <w:rPr>
                <w:b/>
                <w:bCs/>
                <w:sz w:val="24"/>
              </w:rPr>
            </w:pPr>
          </w:p>
          <w:p w14:paraId="640581DA" w14:textId="77777777" w:rsidR="004C3F51" w:rsidRDefault="004C3F51" w:rsidP="00681333">
            <w:pPr>
              <w:pStyle w:val="TableParagraph"/>
              <w:spacing w:before="138"/>
              <w:ind w:left="0"/>
              <w:rPr>
                <w:b/>
                <w:bCs/>
                <w:sz w:val="24"/>
              </w:rPr>
            </w:pPr>
          </w:p>
          <w:p w14:paraId="17F55621" w14:textId="77777777" w:rsidR="004C3F51" w:rsidRDefault="004C3F51" w:rsidP="00681333">
            <w:pPr>
              <w:pStyle w:val="TableParagraph"/>
              <w:spacing w:before="138"/>
              <w:ind w:left="0"/>
              <w:rPr>
                <w:b/>
                <w:bCs/>
                <w:sz w:val="24"/>
              </w:rPr>
            </w:pPr>
          </w:p>
          <w:p w14:paraId="29B9972E" w14:textId="77777777" w:rsidR="004C3F51" w:rsidRDefault="004C3F51" w:rsidP="00681333">
            <w:pPr>
              <w:pStyle w:val="TableParagraph"/>
              <w:spacing w:before="138"/>
              <w:ind w:left="0"/>
              <w:rPr>
                <w:b/>
                <w:bCs/>
                <w:sz w:val="24"/>
              </w:rPr>
            </w:pPr>
          </w:p>
          <w:p w14:paraId="4C44EF78" w14:textId="77777777" w:rsidR="004C3F51" w:rsidRDefault="004C3F51" w:rsidP="00681333">
            <w:pPr>
              <w:pStyle w:val="TableParagraph"/>
              <w:spacing w:before="138"/>
              <w:ind w:left="0"/>
              <w:rPr>
                <w:b/>
                <w:bCs/>
                <w:sz w:val="24"/>
              </w:rPr>
            </w:pPr>
          </w:p>
          <w:p w14:paraId="1FB2854F" w14:textId="77777777" w:rsidR="004C3F51" w:rsidRDefault="004C3F51" w:rsidP="00681333">
            <w:pPr>
              <w:pStyle w:val="TableParagraph"/>
              <w:spacing w:before="138"/>
              <w:ind w:left="0"/>
              <w:rPr>
                <w:b/>
                <w:bCs/>
                <w:sz w:val="24"/>
              </w:rPr>
            </w:pPr>
          </w:p>
          <w:p w14:paraId="12E3BD6B" w14:textId="77777777" w:rsidR="0072525D" w:rsidRDefault="0072525D" w:rsidP="00681333">
            <w:pPr>
              <w:pStyle w:val="TableParagraph"/>
              <w:spacing w:before="138"/>
              <w:ind w:left="0"/>
              <w:rPr>
                <w:b/>
                <w:bCs/>
                <w:sz w:val="24"/>
              </w:rPr>
            </w:pPr>
          </w:p>
          <w:p w14:paraId="213F9681" w14:textId="586BC879" w:rsidR="004C3F51" w:rsidRDefault="004C3F51" w:rsidP="00681333">
            <w:pPr>
              <w:pStyle w:val="TableParagraph"/>
              <w:spacing w:before="138"/>
              <w:ind w:left="0"/>
              <w:rPr>
                <w:b/>
                <w:bCs/>
                <w:sz w:val="24"/>
              </w:rPr>
            </w:pPr>
          </w:p>
          <w:p w14:paraId="39F6BACD" w14:textId="77777777" w:rsidR="0072525D" w:rsidRDefault="0072525D" w:rsidP="00681333">
            <w:pPr>
              <w:pStyle w:val="TableParagraph"/>
              <w:spacing w:before="138"/>
              <w:ind w:left="0"/>
              <w:rPr>
                <w:b/>
                <w:bCs/>
                <w:sz w:val="24"/>
              </w:rPr>
            </w:pPr>
          </w:p>
          <w:p w14:paraId="2C194447" w14:textId="77777777" w:rsidR="0072525D" w:rsidRDefault="0072525D" w:rsidP="00681333">
            <w:pPr>
              <w:pStyle w:val="TableParagraph"/>
              <w:spacing w:before="138"/>
              <w:ind w:left="0"/>
              <w:rPr>
                <w:sz w:val="24"/>
              </w:rPr>
            </w:pPr>
          </w:p>
          <w:p w14:paraId="5751A37C" w14:textId="012F6D2C" w:rsidR="0072525D" w:rsidRDefault="0072525D" w:rsidP="00681333">
            <w:pPr>
              <w:pStyle w:val="TableParagraph"/>
              <w:spacing w:before="138"/>
              <w:ind w:left="0"/>
              <w:rPr>
                <w:sz w:val="24"/>
              </w:rPr>
            </w:pPr>
          </w:p>
        </w:tc>
        <w:tc>
          <w:tcPr>
            <w:tcW w:w="3423" w:type="dxa"/>
          </w:tcPr>
          <w:p w14:paraId="51D2885D" w14:textId="66BDE355" w:rsidR="004C3F51" w:rsidRPr="00DF6E28" w:rsidRDefault="004C3F51" w:rsidP="004C3F51">
            <w:pPr>
              <w:pStyle w:val="TableParagraph"/>
              <w:ind w:left="0"/>
              <w:rPr>
                <w:sz w:val="24"/>
                <w:szCs w:val="24"/>
              </w:rPr>
            </w:pPr>
            <w:r w:rsidRPr="00DF6E28">
              <w:rPr>
                <w:sz w:val="24"/>
                <w:szCs w:val="24"/>
              </w:rPr>
              <w:lastRenderedPageBreak/>
              <w:t xml:space="preserve">Specialist coaching delivered across a variety of year groups. </w:t>
            </w:r>
            <w:r>
              <w:rPr>
                <w:sz w:val="24"/>
                <w:szCs w:val="24"/>
              </w:rPr>
              <w:t>Year 3 and 5</w:t>
            </w:r>
            <w:r w:rsidRPr="00DF6E28">
              <w:rPr>
                <w:sz w:val="24"/>
                <w:szCs w:val="24"/>
              </w:rPr>
              <w:t xml:space="preserve"> participated</w:t>
            </w:r>
            <w:r>
              <w:rPr>
                <w:sz w:val="24"/>
                <w:szCs w:val="24"/>
              </w:rPr>
              <w:t xml:space="preserve"> in cricket lessons</w:t>
            </w:r>
            <w:r w:rsidRPr="00DF6E28">
              <w:rPr>
                <w:sz w:val="24"/>
                <w:szCs w:val="24"/>
              </w:rPr>
              <w:t xml:space="preserve">. Feedback from parents was exceptionally positive. </w:t>
            </w:r>
          </w:p>
          <w:p w14:paraId="14C634A0" w14:textId="77777777" w:rsidR="004C3F51" w:rsidRPr="00DF6E28" w:rsidRDefault="004C3F51" w:rsidP="004C3F51">
            <w:pPr>
              <w:pStyle w:val="TableParagraph"/>
              <w:ind w:left="0"/>
              <w:rPr>
                <w:sz w:val="24"/>
                <w:szCs w:val="24"/>
              </w:rPr>
            </w:pPr>
            <w:r w:rsidRPr="00DF6E28">
              <w:rPr>
                <w:sz w:val="24"/>
                <w:szCs w:val="24"/>
              </w:rPr>
              <w:t xml:space="preserve"> -In year groups where this has taken place significant impact has been seen, staff have continued to gain a better understanding of the strategies needed to deliver high quality cricket lessons and afterschool clubs.</w:t>
            </w:r>
          </w:p>
          <w:p w14:paraId="12DD93A0" w14:textId="77777777" w:rsidR="004C3F51" w:rsidRPr="00DF6E28" w:rsidRDefault="004C3F51" w:rsidP="004C3F51">
            <w:pPr>
              <w:pStyle w:val="TableParagraph"/>
              <w:ind w:left="0"/>
              <w:rPr>
                <w:sz w:val="24"/>
                <w:szCs w:val="24"/>
              </w:rPr>
            </w:pPr>
            <w:r w:rsidRPr="00DF6E28">
              <w:rPr>
                <w:sz w:val="24"/>
                <w:szCs w:val="24"/>
              </w:rPr>
              <w:t xml:space="preserve"> -Children have received high quality provision that has had a significant impact. </w:t>
            </w:r>
          </w:p>
          <w:p w14:paraId="59752F20" w14:textId="77777777" w:rsidR="004C3F51" w:rsidRPr="00DF6E28" w:rsidRDefault="004C3F51" w:rsidP="004C3F51">
            <w:pPr>
              <w:pStyle w:val="TableParagraph"/>
              <w:ind w:left="0"/>
              <w:rPr>
                <w:sz w:val="24"/>
                <w:szCs w:val="24"/>
              </w:rPr>
            </w:pPr>
            <w:r w:rsidRPr="00DF6E28">
              <w:rPr>
                <w:sz w:val="24"/>
                <w:szCs w:val="24"/>
              </w:rPr>
              <w:t>-number of children who have been signposted to local clubs has increased. The highest ever figure of children attended All Stars at our local cricket club.</w:t>
            </w:r>
          </w:p>
          <w:p w14:paraId="7F9DBBD5" w14:textId="77777777" w:rsidR="004C3F51" w:rsidRPr="00DF6E28" w:rsidRDefault="004C3F51" w:rsidP="004C3F51">
            <w:pPr>
              <w:pStyle w:val="TableParagraph"/>
              <w:ind w:left="0"/>
              <w:rPr>
                <w:sz w:val="24"/>
                <w:szCs w:val="24"/>
              </w:rPr>
            </w:pPr>
            <w:r w:rsidRPr="00DF6E28">
              <w:rPr>
                <w:sz w:val="24"/>
                <w:szCs w:val="24"/>
              </w:rPr>
              <w:t xml:space="preserve"> -number of children playing competitive cricket and representing local cricket teams has maintained at a high standard.</w:t>
            </w:r>
          </w:p>
          <w:p w14:paraId="613BD915" w14:textId="5E600891" w:rsidR="004C3F51" w:rsidRPr="00DF6E28" w:rsidRDefault="004C3F51" w:rsidP="004C3F51">
            <w:pPr>
              <w:pStyle w:val="TableParagraph"/>
              <w:ind w:left="0"/>
              <w:rPr>
                <w:sz w:val="24"/>
                <w:szCs w:val="24"/>
              </w:rPr>
            </w:pPr>
            <w:r w:rsidRPr="00DF6E28">
              <w:rPr>
                <w:sz w:val="24"/>
                <w:szCs w:val="24"/>
              </w:rPr>
              <w:t>-Pupil voice conducted by K</w:t>
            </w:r>
            <w:r>
              <w:rPr>
                <w:sz w:val="24"/>
                <w:szCs w:val="24"/>
              </w:rPr>
              <w:t>Q</w:t>
            </w:r>
            <w:r w:rsidRPr="00DF6E28">
              <w:rPr>
                <w:sz w:val="24"/>
                <w:szCs w:val="24"/>
              </w:rPr>
              <w:t xml:space="preserve"> showed significant impact </w:t>
            </w:r>
          </w:p>
          <w:p w14:paraId="5003DA76" w14:textId="77777777" w:rsidR="004C3F51" w:rsidRPr="00DF6E28" w:rsidRDefault="004C3F51" w:rsidP="004C3F51">
            <w:pPr>
              <w:pStyle w:val="TableParagraph"/>
              <w:ind w:left="0"/>
              <w:rPr>
                <w:sz w:val="24"/>
                <w:szCs w:val="24"/>
              </w:rPr>
            </w:pPr>
            <w:r w:rsidRPr="00DF6E28">
              <w:rPr>
                <w:sz w:val="24"/>
                <w:szCs w:val="24"/>
              </w:rPr>
              <w:lastRenderedPageBreak/>
              <w:t>-Sample of Staff questionnaires also showed significant impact and positive</w:t>
            </w:r>
          </w:p>
          <w:p w14:paraId="591D6E33" w14:textId="77777777" w:rsidR="00C658FB" w:rsidRDefault="00C658FB">
            <w:pPr>
              <w:pStyle w:val="TableParagraph"/>
              <w:ind w:left="0"/>
              <w:rPr>
                <w:rFonts w:ascii="Times New Roman"/>
                <w:sz w:val="24"/>
              </w:rPr>
            </w:pPr>
          </w:p>
          <w:p w14:paraId="6CAD527D" w14:textId="7F2B3C0E" w:rsidR="004C3F51" w:rsidRDefault="004C3F51">
            <w:pPr>
              <w:pStyle w:val="TableParagraph"/>
              <w:ind w:left="0"/>
              <w:rPr>
                <w:rFonts w:ascii="Times New Roman"/>
                <w:sz w:val="24"/>
              </w:rPr>
            </w:pPr>
          </w:p>
          <w:p w14:paraId="38ABE823" w14:textId="77777777" w:rsidR="004C3F51" w:rsidRDefault="004C3F51">
            <w:pPr>
              <w:pStyle w:val="TableParagraph"/>
              <w:ind w:left="0"/>
              <w:rPr>
                <w:rFonts w:ascii="Times New Roman"/>
                <w:sz w:val="24"/>
              </w:rPr>
            </w:pPr>
          </w:p>
          <w:p w14:paraId="6B2F4889" w14:textId="77777777" w:rsidR="004C3F51" w:rsidRPr="00DF6E28" w:rsidRDefault="004C3F51" w:rsidP="004C3F51">
            <w:pPr>
              <w:pStyle w:val="TableParagraph"/>
              <w:ind w:left="0"/>
              <w:rPr>
                <w:rFonts w:asciiTheme="minorHAnsi" w:hAnsiTheme="minorHAnsi" w:cstheme="minorHAnsi"/>
                <w:sz w:val="24"/>
                <w:szCs w:val="24"/>
              </w:rPr>
            </w:pPr>
            <w:r w:rsidRPr="00DF6E28">
              <w:rPr>
                <w:rFonts w:asciiTheme="minorHAnsi" w:hAnsiTheme="minorHAnsi" w:cstheme="minorHAnsi"/>
                <w:sz w:val="24"/>
                <w:szCs w:val="24"/>
              </w:rPr>
              <w:t>-Throughout the year, a number of curriculum development and evaluation meeting have taken place, the planning resources have provided support and clarity to the ongoing curriculum development ensuring that the curriculum and wider pe and sport provision is of a high standard and is challenging for all groups of learners.</w:t>
            </w:r>
          </w:p>
          <w:p w14:paraId="0FFE9DFE" w14:textId="77777777" w:rsidR="004C3F51" w:rsidRPr="00DF6E28" w:rsidRDefault="004C3F51" w:rsidP="004C3F51">
            <w:pPr>
              <w:pStyle w:val="TableParagraph"/>
              <w:ind w:left="0"/>
              <w:rPr>
                <w:rFonts w:asciiTheme="minorHAnsi" w:hAnsiTheme="minorHAnsi" w:cstheme="minorHAnsi"/>
                <w:sz w:val="24"/>
                <w:szCs w:val="24"/>
              </w:rPr>
            </w:pPr>
            <w:r w:rsidRPr="00DF6E28">
              <w:rPr>
                <w:rFonts w:asciiTheme="minorHAnsi" w:hAnsiTheme="minorHAnsi" w:cstheme="minorHAnsi"/>
                <w:sz w:val="24"/>
                <w:szCs w:val="24"/>
              </w:rPr>
              <w:t xml:space="preserve">Teaching staff and teaching assistants have continued access to high quality </w:t>
            </w:r>
            <w:proofErr w:type="gramStart"/>
            <w:r w:rsidRPr="00DF6E28">
              <w:rPr>
                <w:rFonts w:asciiTheme="minorHAnsi" w:hAnsiTheme="minorHAnsi" w:cstheme="minorHAnsi"/>
                <w:sz w:val="24"/>
                <w:szCs w:val="24"/>
              </w:rPr>
              <w:t>skills based</w:t>
            </w:r>
            <w:proofErr w:type="gramEnd"/>
            <w:r w:rsidRPr="00DF6E28">
              <w:rPr>
                <w:rFonts w:asciiTheme="minorHAnsi" w:hAnsiTheme="minorHAnsi" w:cstheme="minorHAnsi"/>
                <w:sz w:val="24"/>
                <w:szCs w:val="24"/>
              </w:rPr>
              <w:t xml:space="preserve"> progression planning. The quality of extracurricular clubs and sessions delivered by our staff have continued to be improved significantly due to additional planning resources, due to </w:t>
            </w:r>
            <w:proofErr w:type="gramStart"/>
            <w:r w:rsidRPr="00DF6E28">
              <w:rPr>
                <w:rFonts w:asciiTheme="minorHAnsi" w:hAnsiTheme="minorHAnsi" w:cstheme="minorHAnsi"/>
                <w:sz w:val="24"/>
                <w:szCs w:val="24"/>
              </w:rPr>
              <w:t>this pupils</w:t>
            </w:r>
            <w:proofErr w:type="gramEnd"/>
            <w:r w:rsidRPr="00DF6E28">
              <w:rPr>
                <w:rFonts w:asciiTheme="minorHAnsi" w:hAnsiTheme="minorHAnsi" w:cstheme="minorHAnsi"/>
                <w:sz w:val="24"/>
                <w:szCs w:val="24"/>
              </w:rPr>
              <w:t xml:space="preserve"> have assessed high quality free extra-curricular club at both dinner and lunchtime across the year.</w:t>
            </w:r>
          </w:p>
          <w:p w14:paraId="14034585" w14:textId="77777777" w:rsidR="0072525D" w:rsidRPr="00DF6E28" w:rsidRDefault="0072525D" w:rsidP="004C3F51">
            <w:pPr>
              <w:pStyle w:val="TableParagraph"/>
              <w:ind w:left="0"/>
              <w:rPr>
                <w:rFonts w:asciiTheme="minorHAnsi" w:hAnsiTheme="minorHAnsi" w:cstheme="minorHAnsi"/>
                <w:sz w:val="24"/>
                <w:szCs w:val="24"/>
              </w:rPr>
            </w:pPr>
          </w:p>
          <w:p w14:paraId="71F9B89E" w14:textId="2D5EB8D1" w:rsidR="004C3F51" w:rsidRPr="0072525D" w:rsidRDefault="004C3F51">
            <w:pPr>
              <w:pStyle w:val="TableParagraph"/>
              <w:ind w:left="0"/>
              <w:rPr>
                <w:rFonts w:asciiTheme="minorHAnsi" w:hAnsiTheme="minorHAnsi" w:cstheme="minorHAnsi"/>
                <w:sz w:val="24"/>
                <w:szCs w:val="24"/>
              </w:rPr>
            </w:pPr>
          </w:p>
        </w:tc>
        <w:tc>
          <w:tcPr>
            <w:tcW w:w="3076" w:type="dxa"/>
          </w:tcPr>
          <w:p w14:paraId="362FF305" w14:textId="77777777" w:rsidR="004C3F51" w:rsidRDefault="004C3F51" w:rsidP="004C3F51">
            <w:pPr>
              <w:pStyle w:val="TableParagraph"/>
              <w:ind w:left="0"/>
              <w:rPr>
                <w:rFonts w:asciiTheme="minorHAnsi" w:hAnsiTheme="minorHAnsi" w:cstheme="minorHAnsi"/>
                <w:sz w:val="24"/>
              </w:rPr>
            </w:pPr>
            <w:r>
              <w:rPr>
                <w:rFonts w:asciiTheme="minorHAnsi" w:hAnsiTheme="minorHAnsi" w:cstheme="minorHAnsi"/>
                <w:sz w:val="24"/>
              </w:rPr>
              <w:lastRenderedPageBreak/>
              <w:t>Strategy</w:t>
            </w:r>
            <w:r w:rsidRPr="00DF6E28">
              <w:rPr>
                <w:rFonts w:asciiTheme="minorHAnsi" w:hAnsiTheme="minorHAnsi" w:cstheme="minorHAnsi"/>
                <w:sz w:val="24"/>
              </w:rPr>
              <w:t xml:space="preserve"> will be included in next academic year.</w:t>
            </w:r>
            <w:r>
              <w:rPr>
                <w:rFonts w:asciiTheme="minorHAnsi" w:hAnsiTheme="minorHAnsi" w:cstheme="minorHAnsi"/>
                <w:sz w:val="24"/>
              </w:rPr>
              <w:t xml:space="preserve"> Sustainability to continue to provide high quality CPD for staff, increasing their knowledge, confidence and skills.</w:t>
            </w:r>
          </w:p>
          <w:p w14:paraId="688AD1D1" w14:textId="77777777" w:rsidR="004C3F51" w:rsidRDefault="004C3F51" w:rsidP="004C3F51">
            <w:pPr>
              <w:pStyle w:val="TableParagraph"/>
              <w:ind w:left="0"/>
              <w:rPr>
                <w:rFonts w:asciiTheme="minorHAnsi" w:hAnsiTheme="minorHAnsi" w:cstheme="minorHAnsi"/>
                <w:sz w:val="24"/>
              </w:rPr>
            </w:pPr>
          </w:p>
          <w:p w14:paraId="30A03850" w14:textId="77777777" w:rsidR="004C3F51" w:rsidRPr="00DF6E28" w:rsidRDefault="004C3F51" w:rsidP="004C3F51">
            <w:pPr>
              <w:pStyle w:val="TableParagraph"/>
              <w:ind w:left="0"/>
              <w:rPr>
                <w:rFonts w:asciiTheme="minorHAnsi" w:hAnsiTheme="minorHAnsi" w:cstheme="minorHAnsi"/>
                <w:sz w:val="24"/>
              </w:rPr>
            </w:pPr>
            <w:r>
              <w:rPr>
                <w:rFonts w:asciiTheme="minorHAnsi" w:hAnsiTheme="minorHAnsi" w:cstheme="minorHAnsi"/>
                <w:sz w:val="24"/>
              </w:rPr>
              <w:t>Continue with monitoring activities, pupil voice, monitoring engagement levels, monitoring and tracking progress and impact.</w:t>
            </w:r>
          </w:p>
          <w:p w14:paraId="2A343DB6" w14:textId="77777777" w:rsidR="00C658FB" w:rsidRDefault="00C658FB">
            <w:pPr>
              <w:pStyle w:val="TableParagraph"/>
              <w:ind w:left="0"/>
              <w:rPr>
                <w:rFonts w:ascii="Times New Roman"/>
                <w:sz w:val="24"/>
              </w:rPr>
            </w:pPr>
          </w:p>
          <w:p w14:paraId="20DC79AD" w14:textId="77777777" w:rsidR="004C3F51" w:rsidRDefault="004C3F51">
            <w:pPr>
              <w:pStyle w:val="TableParagraph"/>
              <w:ind w:left="0"/>
              <w:rPr>
                <w:rFonts w:ascii="Times New Roman"/>
                <w:sz w:val="24"/>
              </w:rPr>
            </w:pPr>
          </w:p>
          <w:p w14:paraId="0D8DC01D" w14:textId="77777777" w:rsidR="004C3F51" w:rsidRDefault="004C3F51">
            <w:pPr>
              <w:pStyle w:val="TableParagraph"/>
              <w:ind w:left="0"/>
              <w:rPr>
                <w:rFonts w:ascii="Times New Roman"/>
                <w:sz w:val="24"/>
              </w:rPr>
            </w:pPr>
          </w:p>
          <w:p w14:paraId="0188927C" w14:textId="77777777" w:rsidR="004C3F51" w:rsidRDefault="004C3F51">
            <w:pPr>
              <w:pStyle w:val="TableParagraph"/>
              <w:ind w:left="0"/>
              <w:rPr>
                <w:rFonts w:ascii="Times New Roman"/>
                <w:sz w:val="24"/>
              </w:rPr>
            </w:pPr>
          </w:p>
          <w:p w14:paraId="0E80A3E2" w14:textId="77777777" w:rsidR="004C3F51" w:rsidRDefault="004C3F51">
            <w:pPr>
              <w:pStyle w:val="TableParagraph"/>
              <w:ind w:left="0"/>
              <w:rPr>
                <w:rFonts w:ascii="Times New Roman"/>
                <w:sz w:val="24"/>
              </w:rPr>
            </w:pPr>
          </w:p>
          <w:p w14:paraId="5FDBC58D" w14:textId="77777777" w:rsidR="004C3F51" w:rsidRDefault="004C3F51">
            <w:pPr>
              <w:pStyle w:val="TableParagraph"/>
              <w:ind w:left="0"/>
              <w:rPr>
                <w:rFonts w:ascii="Times New Roman"/>
                <w:sz w:val="24"/>
              </w:rPr>
            </w:pPr>
          </w:p>
          <w:p w14:paraId="0581DB9F" w14:textId="77777777" w:rsidR="004C3F51" w:rsidRDefault="004C3F51">
            <w:pPr>
              <w:pStyle w:val="TableParagraph"/>
              <w:ind w:left="0"/>
              <w:rPr>
                <w:rFonts w:ascii="Times New Roman"/>
                <w:sz w:val="24"/>
              </w:rPr>
            </w:pPr>
          </w:p>
          <w:p w14:paraId="77A1CF81" w14:textId="77777777" w:rsidR="004C3F51" w:rsidRDefault="004C3F51">
            <w:pPr>
              <w:pStyle w:val="TableParagraph"/>
              <w:ind w:left="0"/>
              <w:rPr>
                <w:rFonts w:ascii="Times New Roman"/>
                <w:sz w:val="24"/>
              </w:rPr>
            </w:pPr>
          </w:p>
          <w:p w14:paraId="1728477A" w14:textId="77777777" w:rsidR="004C3F51" w:rsidRDefault="004C3F51">
            <w:pPr>
              <w:pStyle w:val="TableParagraph"/>
              <w:ind w:left="0"/>
              <w:rPr>
                <w:rFonts w:ascii="Times New Roman"/>
                <w:sz w:val="24"/>
              </w:rPr>
            </w:pPr>
          </w:p>
          <w:p w14:paraId="755CD363" w14:textId="77777777" w:rsidR="004C3F51" w:rsidRDefault="004C3F51">
            <w:pPr>
              <w:pStyle w:val="TableParagraph"/>
              <w:ind w:left="0"/>
              <w:rPr>
                <w:rFonts w:ascii="Times New Roman"/>
                <w:sz w:val="24"/>
              </w:rPr>
            </w:pPr>
          </w:p>
          <w:p w14:paraId="2F26FD2E" w14:textId="77777777" w:rsidR="004C3F51" w:rsidRDefault="004C3F51">
            <w:pPr>
              <w:pStyle w:val="TableParagraph"/>
              <w:ind w:left="0"/>
              <w:rPr>
                <w:rFonts w:ascii="Times New Roman"/>
                <w:sz w:val="24"/>
              </w:rPr>
            </w:pPr>
          </w:p>
          <w:p w14:paraId="71ADF4F8" w14:textId="77777777" w:rsidR="004C3F51" w:rsidRDefault="004C3F51">
            <w:pPr>
              <w:pStyle w:val="TableParagraph"/>
              <w:ind w:left="0"/>
              <w:rPr>
                <w:rFonts w:ascii="Times New Roman"/>
                <w:sz w:val="24"/>
              </w:rPr>
            </w:pPr>
          </w:p>
          <w:p w14:paraId="26D6477F" w14:textId="77777777" w:rsidR="004C3F51" w:rsidRDefault="004C3F51">
            <w:pPr>
              <w:pStyle w:val="TableParagraph"/>
              <w:ind w:left="0"/>
              <w:rPr>
                <w:rFonts w:ascii="Times New Roman"/>
                <w:sz w:val="24"/>
              </w:rPr>
            </w:pPr>
          </w:p>
          <w:p w14:paraId="58E47ADD" w14:textId="77777777" w:rsidR="004C3F51" w:rsidRDefault="004C3F51">
            <w:pPr>
              <w:pStyle w:val="TableParagraph"/>
              <w:ind w:left="0"/>
              <w:rPr>
                <w:rFonts w:ascii="Times New Roman"/>
                <w:sz w:val="24"/>
              </w:rPr>
            </w:pPr>
          </w:p>
          <w:p w14:paraId="5054B967" w14:textId="77777777" w:rsidR="004C3F51" w:rsidRDefault="004C3F51">
            <w:pPr>
              <w:pStyle w:val="TableParagraph"/>
              <w:ind w:left="0"/>
              <w:rPr>
                <w:rFonts w:ascii="Times New Roman"/>
                <w:sz w:val="24"/>
              </w:rPr>
            </w:pPr>
          </w:p>
          <w:p w14:paraId="504179A3" w14:textId="77777777" w:rsidR="004C3F51" w:rsidRDefault="004C3F51">
            <w:pPr>
              <w:pStyle w:val="TableParagraph"/>
              <w:ind w:left="0"/>
              <w:rPr>
                <w:rFonts w:ascii="Times New Roman"/>
                <w:sz w:val="24"/>
              </w:rPr>
            </w:pPr>
          </w:p>
          <w:p w14:paraId="1F5CA838" w14:textId="77777777" w:rsidR="004C3F51" w:rsidRDefault="004C3F51">
            <w:pPr>
              <w:pStyle w:val="TableParagraph"/>
              <w:ind w:left="0"/>
              <w:rPr>
                <w:rFonts w:ascii="Times New Roman"/>
                <w:sz w:val="24"/>
              </w:rPr>
            </w:pPr>
          </w:p>
          <w:p w14:paraId="75DBEC5E" w14:textId="77777777" w:rsidR="004C3F51" w:rsidRDefault="004C3F51">
            <w:pPr>
              <w:pStyle w:val="TableParagraph"/>
              <w:ind w:left="0"/>
              <w:rPr>
                <w:rFonts w:ascii="Times New Roman"/>
                <w:sz w:val="24"/>
              </w:rPr>
            </w:pPr>
          </w:p>
          <w:p w14:paraId="73A4DDDF" w14:textId="77777777" w:rsidR="004C3F51" w:rsidRDefault="004C3F51">
            <w:pPr>
              <w:pStyle w:val="TableParagraph"/>
              <w:ind w:left="0"/>
              <w:rPr>
                <w:rFonts w:ascii="Times New Roman"/>
                <w:sz w:val="24"/>
              </w:rPr>
            </w:pPr>
          </w:p>
          <w:p w14:paraId="4399E8BC" w14:textId="77777777" w:rsidR="004C3F51" w:rsidRDefault="004C3F51">
            <w:pPr>
              <w:pStyle w:val="TableParagraph"/>
              <w:ind w:left="0"/>
              <w:rPr>
                <w:rFonts w:ascii="Times New Roman"/>
                <w:sz w:val="24"/>
              </w:rPr>
            </w:pPr>
          </w:p>
          <w:p w14:paraId="02823AE2" w14:textId="77777777" w:rsidR="004C3F51" w:rsidRDefault="004C3F51" w:rsidP="004C3F51">
            <w:pPr>
              <w:pStyle w:val="TableParagraph"/>
              <w:ind w:left="0"/>
              <w:rPr>
                <w:rFonts w:asciiTheme="minorHAnsi" w:hAnsiTheme="minorHAnsi" w:cstheme="minorHAnsi"/>
                <w:sz w:val="24"/>
              </w:rPr>
            </w:pPr>
            <w:r w:rsidRPr="00DF6E28">
              <w:rPr>
                <w:rFonts w:asciiTheme="minorHAnsi" w:hAnsiTheme="minorHAnsi" w:cstheme="minorHAnsi"/>
                <w:sz w:val="24"/>
              </w:rPr>
              <w:t xml:space="preserve">Continue with Strategies. Look to develop the use of </w:t>
            </w:r>
            <w:proofErr w:type="spellStart"/>
            <w:r w:rsidRPr="00DF6E28">
              <w:rPr>
                <w:rFonts w:asciiTheme="minorHAnsi" w:hAnsiTheme="minorHAnsi" w:cstheme="minorHAnsi"/>
                <w:sz w:val="24"/>
              </w:rPr>
              <w:t>SENsory</w:t>
            </w:r>
            <w:proofErr w:type="spellEnd"/>
            <w:r w:rsidRPr="00DF6E28">
              <w:rPr>
                <w:rFonts w:asciiTheme="minorHAnsi" w:hAnsiTheme="minorHAnsi" w:cstheme="minorHAnsi"/>
                <w:sz w:val="24"/>
              </w:rPr>
              <w:t xml:space="preserve"> Skills feature and how this can be used to support children with SEND.</w:t>
            </w:r>
          </w:p>
          <w:p w14:paraId="5919A79F" w14:textId="77777777" w:rsidR="004C3F51" w:rsidRDefault="004C3F51" w:rsidP="004C3F51">
            <w:pPr>
              <w:pStyle w:val="TableParagraph"/>
              <w:ind w:left="0"/>
              <w:rPr>
                <w:rFonts w:asciiTheme="minorHAnsi" w:hAnsiTheme="minorHAnsi" w:cstheme="minorHAnsi"/>
                <w:sz w:val="24"/>
              </w:rPr>
            </w:pPr>
          </w:p>
          <w:p w14:paraId="48406F75" w14:textId="77777777" w:rsidR="004C3F51" w:rsidRDefault="004C3F51" w:rsidP="004C3F51">
            <w:pPr>
              <w:pStyle w:val="TableParagraph"/>
              <w:ind w:left="0"/>
              <w:rPr>
                <w:rFonts w:asciiTheme="minorHAnsi" w:hAnsiTheme="minorHAnsi" w:cstheme="minorHAnsi"/>
                <w:sz w:val="24"/>
              </w:rPr>
            </w:pPr>
            <w:r>
              <w:rPr>
                <w:rFonts w:asciiTheme="minorHAnsi" w:hAnsiTheme="minorHAnsi" w:cstheme="minorHAnsi"/>
                <w:sz w:val="24"/>
              </w:rPr>
              <w:t xml:space="preserve">Monitor impact, include case studies. Conduct pupil voice. </w:t>
            </w:r>
          </w:p>
          <w:p w14:paraId="6B00AD2C" w14:textId="77777777" w:rsidR="004C3F51" w:rsidRDefault="004C3F51" w:rsidP="004C3F51">
            <w:pPr>
              <w:pStyle w:val="TableParagraph"/>
              <w:ind w:left="0"/>
              <w:rPr>
                <w:rFonts w:asciiTheme="minorHAnsi" w:hAnsiTheme="minorHAnsi" w:cstheme="minorHAnsi"/>
                <w:sz w:val="24"/>
              </w:rPr>
            </w:pPr>
          </w:p>
          <w:p w14:paraId="140070BD" w14:textId="77777777" w:rsidR="004C3F51" w:rsidRDefault="004C3F51" w:rsidP="004C3F51">
            <w:pPr>
              <w:pStyle w:val="TableParagraph"/>
              <w:ind w:left="0"/>
              <w:rPr>
                <w:rFonts w:asciiTheme="minorHAnsi" w:hAnsiTheme="minorHAnsi" w:cstheme="minorHAnsi"/>
                <w:sz w:val="24"/>
              </w:rPr>
            </w:pPr>
            <w:r>
              <w:rPr>
                <w:rFonts w:asciiTheme="minorHAnsi" w:hAnsiTheme="minorHAnsi" w:cstheme="minorHAnsi"/>
                <w:sz w:val="24"/>
              </w:rPr>
              <w:t>Ask staff to complete a skills audit.</w:t>
            </w:r>
          </w:p>
          <w:p w14:paraId="65DE1B22" w14:textId="77777777" w:rsidR="004C3F51" w:rsidRDefault="004C3F51">
            <w:pPr>
              <w:pStyle w:val="TableParagraph"/>
              <w:ind w:left="0"/>
              <w:rPr>
                <w:rFonts w:ascii="Times New Roman"/>
                <w:sz w:val="24"/>
              </w:rPr>
            </w:pPr>
          </w:p>
          <w:p w14:paraId="35306277" w14:textId="77777777" w:rsidR="0072525D" w:rsidRDefault="0072525D">
            <w:pPr>
              <w:pStyle w:val="TableParagraph"/>
              <w:ind w:left="0"/>
              <w:rPr>
                <w:rFonts w:ascii="Times New Roman"/>
                <w:sz w:val="24"/>
              </w:rPr>
            </w:pPr>
          </w:p>
          <w:p w14:paraId="1A8EFFD8" w14:textId="77777777" w:rsidR="0072525D" w:rsidRDefault="0072525D">
            <w:pPr>
              <w:pStyle w:val="TableParagraph"/>
              <w:ind w:left="0"/>
              <w:rPr>
                <w:rFonts w:ascii="Times New Roman"/>
                <w:sz w:val="24"/>
              </w:rPr>
            </w:pPr>
          </w:p>
          <w:p w14:paraId="5D25E577" w14:textId="77777777" w:rsidR="0072525D" w:rsidRDefault="0072525D">
            <w:pPr>
              <w:pStyle w:val="TableParagraph"/>
              <w:ind w:left="0"/>
              <w:rPr>
                <w:rFonts w:ascii="Times New Roman"/>
                <w:sz w:val="24"/>
              </w:rPr>
            </w:pPr>
          </w:p>
          <w:p w14:paraId="7F05F5E9" w14:textId="77777777" w:rsidR="0072525D" w:rsidRDefault="0072525D">
            <w:pPr>
              <w:pStyle w:val="TableParagraph"/>
              <w:ind w:left="0"/>
              <w:rPr>
                <w:rFonts w:ascii="Times New Roman"/>
                <w:sz w:val="24"/>
              </w:rPr>
            </w:pPr>
          </w:p>
          <w:p w14:paraId="022DD49F" w14:textId="77777777" w:rsidR="0072525D" w:rsidRDefault="0072525D">
            <w:pPr>
              <w:pStyle w:val="TableParagraph"/>
              <w:ind w:left="0"/>
              <w:rPr>
                <w:rFonts w:ascii="Times New Roman"/>
                <w:sz w:val="24"/>
              </w:rPr>
            </w:pPr>
          </w:p>
          <w:p w14:paraId="1A9C9812" w14:textId="77777777" w:rsidR="0072525D" w:rsidRDefault="0072525D">
            <w:pPr>
              <w:pStyle w:val="TableParagraph"/>
              <w:ind w:left="0"/>
              <w:rPr>
                <w:rFonts w:ascii="Times New Roman"/>
                <w:sz w:val="24"/>
              </w:rPr>
            </w:pPr>
          </w:p>
          <w:p w14:paraId="23873F05" w14:textId="77777777" w:rsidR="0072525D" w:rsidRDefault="0072525D">
            <w:pPr>
              <w:pStyle w:val="TableParagraph"/>
              <w:ind w:left="0"/>
              <w:rPr>
                <w:rFonts w:ascii="Times New Roman"/>
                <w:sz w:val="24"/>
              </w:rPr>
            </w:pPr>
          </w:p>
          <w:p w14:paraId="33354E11" w14:textId="77777777" w:rsidR="0072525D" w:rsidRDefault="0072525D">
            <w:pPr>
              <w:pStyle w:val="TableParagraph"/>
              <w:ind w:left="0"/>
              <w:rPr>
                <w:rFonts w:ascii="Times New Roman"/>
                <w:sz w:val="24"/>
              </w:rPr>
            </w:pPr>
          </w:p>
          <w:p w14:paraId="78F7C59B" w14:textId="77777777" w:rsidR="0072525D" w:rsidRDefault="0072525D">
            <w:pPr>
              <w:pStyle w:val="TableParagraph"/>
              <w:ind w:left="0"/>
              <w:rPr>
                <w:rFonts w:ascii="Times New Roman"/>
                <w:sz w:val="24"/>
              </w:rPr>
            </w:pPr>
          </w:p>
          <w:p w14:paraId="39FCF10B" w14:textId="77777777" w:rsidR="0072525D" w:rsidRDefault="0072525D">
            <w:pPr>
              <w:pStyle w:val="TableParagraph"/>
              <w:ind w:left="0"/>
              <w:rPr>
                <w:rFonts w:ascii="Times New Roman"/>
                <w:sz w:val="24"/>
              </w:rPr>
            </w:pPr>
          </w:p>
          <w:p w14:paraId="2B5E1914" w14:textId="77777777" w:rsidR="0072525D" w:rsidRDefault="0072525D">
            <w:pPr>
              <w:pStyle w:val="TableParagraph"/>
              <w:ind w:left="0"/>
              <w:rPr>
                <w:rFonts w:ascii="Times New Roman"/>
                <w:sz w:val="24"/>
              </w:rPr>
            </w:pPr>
          </w:p>
          <w:p w14:paraId="74CA05B6" w14:textId="77777777" w:rsidR="0072525D" w:rsidRDefault="0072525D">
            <w:pPr>
              <w:pStyle w:val="TableParagraph"/>
              <w:ind w:left="0"/>
              <w:rPr>
                <w:rFonts w:ascii="Times New Roman"/>
                <w:sz w:val="24"/>
              </w:rPr>
            </w:pPr>
          </w:p>
          <w:p w14:paraId="0733CD8B" w14:textId="77777777" w:rsidR="0072525D" w:rsidRDefault="0072525D">
            <w:pPr>
              <w:pStyle w:val="TableParagraph"/>
              <w:ind w:left="0"/>
              <w:rPr>
                <w:rFonts w:ascii="Times New Roman"/>
                <w:sz w:val="24"/>
              </w:rPr>
            </w:pPr>
          </w:p>
          <w:p w14:paraId="46FF5E31" w14:textId="77777777" w:rsidR="0072525D" w:rsidRDefault="0072525D">
            <w:pPr>
              <w:pStyle w:val="TableParagraph"/>
              <w:ind w:left="0"/>
              <w:rPr>
                <w:rFonts w:ascii="Times New Roman"/>
                <w:sz w:val="24"/>
              </w:rPr>
            </w:pPr>
          </w:p>
          <w:p w14:paraId="142C66CF" w14:textId="6960F0B6" w:rsidR="0072525D" w:rsidRDefault="0072525D" w:rsidP="00832CC1">
            <w:pPr>
              <w:pStyle w:val="TableParagraph"/>
              <w:ind w:left="0"/>
              <w:rPr>
                <w:rFonts w:ascii="Times New Roman"/>
                <w:sz w:val="24"/>
              </w:rPr>
            </w:pPr>
          </w:p>
        </w:tc>
      </w:tr>
      <w:tr w:rsidR="00C658FB" w14:paraId="4E7492C4" w14:textId="77777777">
        <w:trPr>
          <w:trHeight w:val="305"/>
        </w:trPr>
        <w:tc>
          <w:tcPr>
            <w:tcW w:w="12302" w:type="dxa"/>
            <w:gridSpan w:val="4"/>
            <w:vMerge w:val="restart"/>
          </w:tcPr>
          <w:p w14:paraId="304623BA"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0DD56446"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33A709A5" w14:textId="77777777">
        <w:trPr>
          <w:trHeight w:val="305"/>
        </w:trPr>
        <w:tc>
          <w:tcPr>
            <w:tcW w:w="12302" w:type="dxa"/>
            <w:gridSpan w:val="4"/>
            <w:vMerge/>
            <w:tcBorders>
              <w:top w:val="nil"/>
            </w:tcBorders>
          </w:tcPr>
          <w:p w14:paraId="692F5207" w14:textId="77777777" w:rsidR="00C658FB" w:rsidRDefault="00C658FB">
            <w:pPr>
              <w:rPr>
                <w:sz w:val="2"/>
                <w:szCs w:val="2"/>
              </w:rPr>
            </w:pPr>
          </w:p>
        </w:tc>
        <w:tc>
          <w:tcPr>
            <w:tcW w:w="3076" w:type="dxa"/>
          </w:tcPr>
          <w:p w14:paraId="6CE16F77" w14:textId="77777777" w:rsidR="00090A6C" w:rsidRPr="00EA72D0" w:rsidRDefault="00090A6C" w:rsidP="00090A6C">
            <w:pPr>
              <w:pStyle w:val="TableParagraph"/>
              <w:spacing w:before="54"/>
              <w:ind w:left="32"/>
              <w:rPr>
                <w:b/>
                <w:bCs/>
                <w:sz w:val="21"/>
              </w:rPr>
            </w:pPr>
            <w:r w:rsidRPr="00EA72D0">
              <w:rPr>
                <w:b/>
                <w:bCs/>
                <w:sz w:val="21"/>
              </w:rPr>
              <w:t xml:space="preserve">Total fund </w:t>
            </w:r>
            <w:proofErr w:type="gramStart"/>
            <w:r w:rsidRPr="00EA72D0">
              <w:rPr>
                <w:b/>
                <w:bCs/>
                <w:sz w:val="21"/>
              </w:rPr>
              <w:t>allocated :</w:t>
            </w:r>
            <w:proofErr w:type="gramEnd"/>
          </w:p>
          <w:p w14:paraId="424D0540" w14:textId="073EC70D" w:rsidR="00090A6C" w:rsidRPr="00EA72D0" w:rsidRDefault="00090A6C" w:rsidP="00EA72D0">
            <w:pPr>
              <w:pStyle w:val="TableParagraph"/>
              <w:spacing w:before="54"/>
              <w:ind w:left="32"/>
              <w:rPr>
                <w:b/>
                <w:bCs/>
                <w:sz w:val="21"/>
              </w:rPr>
            </w:pPr>
            <w:r w:rsidRPr="00EA72D0">
              <w:rPr>
                <w:b/>
                <w:bCs/>
                <w:sz w:val="21"/>
              </w:rPr>
              <w:t>£42,412.59</w:t>
            </w:r>
          </w:p>
          <w:p w14:paraId="1FCF4BE8" w14:textId="489BA91D" w:rsidR="00090A6C" w:rsidRDefault="00090A6C" w:rsidP="00090A6C">
            <w:pPr>
              <w:pStyle w:val="TableParagraph"/>
              <w:spacing w:before="54"/>
              <w:ind w:left="32"/>
              <w:rPr>
                <w:b/>
                <w:bCs/>
                <w:sz w:val="21"/>
              </w:rPr>
            </w:pPr>
            <w:r w:rsidRPr="00EA72D0">
              <w:rPr>
                <w:b/>
                <w:bCs/>
                <w:sz w:val="21"/>
              </w:rPr>
              <w:t>Total Spent Overall:</w:t>
            </w:r>
          </w:p>
          <w:p w14:paraId="7AE219D6" w14:textId="77777777" w:rsidR="0071586E" w:rsidRPr="00EA72D0" w:rsidRDefault="0071586E" w:rsidP="0071586E">
            <w:pPr>
              <w:pStyle w:val="TableParagraph"/>
              <w:spacing w:before="54"/>
              <w:ind w:left="32"/>
              <w:rPr>
                <w:b/>
                <w:bCs/>
                <w:sz w:val="21"/>
              </w:rPr>
            </w:pPr>
            <w:r w:rsidRPr="00EA72D0">
              <w:rPr>
                <w:b/>
                <w:bCs/>
                <w:sz w:val="21"/>
              </w:rPr>
              <w:t>£3</w:t>
            </w:r>
            <w:r>
              <w:rPr>
                <w:b/>
                <w:bCs/>
                <w:sz w:val="21"/>
              </w:rPr>
              <w:t xml:space="preserve">5,919.64 (This Year) </w:t>
            </w:r>
          </w:p>
          <w:p w14:paraId="1DDD889D" w14:textId="567DDBFD" w:rsidR="00090A6C" w:rsidRPr="00EA72D0" w:rsidRDefault="00090A6C" w:rsidP="0071586E">
            <w:pPr>
              <w:pStyle w:val="TableParagraph"/>
              <w:spacing w:before="54"/>
              <w:ind w:left="0"/>
              <w:rPr>
                <w:b/>
                <w:bCs/>
                <w:sz w:val="21"/>
              </w:rPr>
            </w:pPr>
            <w:r w:rsidRPr="00EA72D0">
              <w:rPr>
                <w:b/>
                <w:bCs/>
                <w:sz w:val="21"/>
              </w:rPr>
              <w:t>Total Spent Indicator 4:</w:t>
            </w:r>
          </w:p>
          <w:p w14:paraId="576AB4CD" w14:textId="638C093F" w:rsidR="00C658FB" w:rsidRPr="00EA72D0" w:rsidRDefault="00090A6C" w:rsidP="00EA72D0">
            <w:pPr>
              <w:pStyle w:val="TableParagraph"/>
              <w:spacing w:before="54"/>
              <w:ind w:left="32"/>
              <w:rPr>
                <w:sz w:val="21"/>
              </w:rPr>
            </w:pPr>
            <w:r w:rsidRPr="00EA72D0">
              <w:rPr>
                <w:b/>
                <w:bCs/>
                <w:sz w:val="21"/>
              </w:rPr>
              <w:t>£</w:t>
            </w:r>
            <w:r w:rsidR="0071586E">
              <w:rPr>
                <w:b/>
                <w:bCs/>
                <w:sz w:val="21"/>
              </w:rPr>
              <w:t>4,849</w:t>
            </w:r>
          </w:p>
        </w:tc>
      </w:tr>
      <w:tr w:rsidR="00C658FB" w14:paraId="7D402AED" w14:textId="77777777">
        <w:trPr>
          <w:trHeight w:val="397"/>
        </w:trPr>
        <w:tc>
          <w:tcPr>
            <w:tcW w:w="3758" w:type="dxa"/>
          </w:tcPr>
          <w:p w14:paraId="2A29CB5F"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206BB97B"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5FB75F7A"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18D6A337" w14:textId="77777777" w:rsidR="00C658FB" w:rsidRDefault="00C658FB">
            <w:pPr>
              <w:pStyle w:val="TableParagraph"/>
              <w:ind w:left="0"/>
              <w:rPr>
                <w:rFonts w:ascii="Times New Roman"/>
                <w:sz w:val="24"/>
              </w:rPr>
            </w:pPr>
          </w:p>
        </w:tc>
      </w:tr>
      <w:tr w:rsidR="00C658FB" w14:paraId="2D0CA824" w14:textId="77777777">
        <w:trPr>
          <w:trHeight w:val="334"/>
        </w:trPr>
        <w:tc>
          <w:tcPr>
            <w:tcW w:w="3758" w:type="dxa"/>
            <w:tcBorders>
              <w:bottom w:val="nil"/>
            </w:tcBorders>
          </w:tcPr>
          <w:p w14:paraId="21BBBDE9"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3A715834"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2951A473"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3C1E9649"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7C78456F"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71256BEE" w14:textId="77777777">
        <w:trPr>
          <w:trHeight w:val="288"/>
        </w:trPr>
        <w:tc>
          <w:tcPr>
            <w:tcW w:w="3758" w:type="dxa"/>
            <w:tcBorders>
              <w:top w:val="nil"/>
              <w:bottom w:val="nil"/>
            </w:tcBorders>
          </w:tcPr>
          <w:p w14:paraId="599B2772"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30452D5C"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68EA004E"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741AA106"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3CA06A93"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3F8A8D9C" w14:textId="77777777">
        <w:trPr>
          <w:trHeight w:val="287"/>
        </w:trPr>
        <w:tc>
          <w:tcPr>
            <w:tcW w:w="3758" w:type="dxa"/>
            <w:tcBorders>
              <w:top w:val="nil"/>
              <w:bottom w:val="nil"/>
            </w:tcBorders>
          </w:tcPr>
          <w:p w14:paraId="43AA8432"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7F9E3A04"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7424B312" w14:textId="77777777" w:rsidR="00C658FB" w:rsidRDefault="00C658FB">
            <w:pPr>
              <w:pStyle w:val="TableParagraph"/>
              <w:ind w:left="0"/>
              <w:rPr>
                <w:rFonts w:ascii="Times New Roman"/>
                <w:sz w:val="20"/>
              </w:rPr>
            </w:pPr>
          </w:p>
        </w:tc>
        <w:tc>
          <w:tcPr>
            <w:tcW w:w="3423" w:type="dxa"/>
            <w:tcBorders>
              <w:top w:val="nil"/>
              <w:bottom w:val="nil"/>
            </w:tcBorders>
          </w:tcPr>
          <w:p w14:paraId="3EF6B10D"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18F30EC6" w14:textId="77777777" w:rsidR="00C658FB" w:rsidRDefault="00C658FB">
            <w:pPr>
              <w:pStyle w:val="TableParagraph"/>
              <w:ind w:left="0"/>
              <w:rPr>
                <w:rFonts w:ascii="Times New Roman"/>
                <w:sz w:val="20"/>
              </w:rPr>
            </w:pPr>
          </w:p>
        </w:tc>
      </w:tr>
      <w:tr w:rsidR="00C658FB" w14:paraId="09F3714C" w14:textId="77777777">
        <w:trPr>
          <w:trHeight w:val="288"/>
        </w:trPr>
        <w:tc>
          <w:tcPr>
            <w:tcW w:w="3758" w:type="dxa"/>
            <w:tcBorders>
              <w:top w:val="nil"/>
              <w:bottom w:val="nil"/>
            </w:tcBorders>
          </w:tcPr>
          <w:p w14:paraId="41675EAE"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35A81E37" w14:textId="77777777" w:rsidR="00C658FB" w:rsidRDefault="00C658FB">
            <w:pPr>
              <w:pStyle w:val="TableParagraph"/>
              <w:ind w:left="0"/>
              <w:rPr>
                <w:rFonts w:ascii="Times New Roman"/>
                <w:sz w:val="20"/>
              </w:rPr>
            </w:pPr>
          </w:p>
        </w:tc>
        <w:tc>
          <w:tcPr>
            <w:tcW w:w="1663" w:type="dxa"/>
            <w:tcBorders>
              <w:top w:val="nil"/>
              <w:bottom w:val="nil"/>
            </w:tcBorders>
          </w:tcPr>
          <w:p w14:paraId="0D9BF821" w14:textId="77777777" w:rsidR="00C658FB" w:rsidRDefault="00C658FB">
            <w:pPr>
              <w:pStyle w:val="TableParagraph"/>
              <w:ind w:left="0"/>
              <w:rPr>
                <w:rFonts w:ascii="Times New Roman"/>
                <w:sz w:val="20"/>
              </w:rPr>
            </w:pPr>
          </w:p>
        </w:tc>
        <w:tc>
          <w:tcPr>
            <w:tcW w:w="3423" w:type="dxa"/>
            <w:tcBorders>
              <w:top w:val="nil"/>
              <w:bottom w:val="nil"/>
            </w:tcBorders>
          </w:tcPr>
          <w:p w14:paraId="338ABCCA" w14:textId="77777777"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6C797110" w14:textId="77777777" w:rsidR="00C658FB" w:rsidRDefault="00C658FB">
            <w:pPr>
              <w:pStyle w:val="TableParagraph"/>
              <w:ind w:left="0"/>
              <w:rPr>
                <w:rFonts w:ascii="Times New Roman"/>
                <w:sz w:val="20"/>
              </w:rPr>
            </w:pPr>
          </w:p>
        </w:tc>
      </w:tr>
      <w:tr w:rsidR="00C658FB" w14:paraId="54434015" w14:textId="77777777">
        <w:trPr>
          <w:trHeight w:val="273"/>
        </w:trPr>
        <w:tc>
          <w:tcPr>
            <w:tcW w:w="3758" w:type="dxa"/>
            <w:tcBorders>
              <w:top w:val="nil"/>
            </w:tcBorders>
          </w:tcPr>
          <w:p w14:paraId="5B4E1519" w14:textId="4B24F55F" w:rsidR="008B5DB0" w:rsidRPr="008B5DB0" w:rsidRDefault="00D131A0" w:rsidP="008B5DB0">
            <w:pPr>
              <w:pStyle w:val="TableParagraph"/>
              <w:spacing w:line="254" w:lineRule="exact"/>
              <w:rPr>
                <w:color w:val="231F20"/>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5D8C4B87" w14:textId="77777777" w:rsidR="00C658FB" w:rsidRDefault="00C658FB">
            <w:pPr>
              <w:pStyle w:val="TableParagraph"/>
              <w:ind w:left="0"/>
              <w:rPr>
                <w:rFonts w:ascii="Times New Roman"/>
                <w:sz w:val="20"/>
              </w:rPr>
            </w:pPr>
          </w:p>
        </w:tc>
        <w:tc>
          <w:tcPr>
            <w:tcW w:w="1663" w:type="dxa"/>
            <w:tcBorders>
              <w:top w:val="nil"/>
            </w:tcBorders>
          </w:tcPr>
          <w:p w14:paraId="6A3A6603" w14:textId="77777777" w:rsidR="00C658FB" w:rsidRDefault="00C658FB">
            <w:pPr>
              <w:pStyle w:val="TableParagraph"/>
              <w:ind w:left="0"/>
              <w:rPr>
                <w:rFonts w:ascii="Times New Roman"/>
                <w:sz w:val="20"/>
              </w:rPr>
            </w:pPr>
          </w:p>
        </w:tc>
        <w:tc>
          <w:tcPr>
            <w:tcW w:w="3423" w:type="dxa"/>
            <w:tcBorders>
              <w:top w:val="nil"/>
            </w:tcBorders>
          </w:tcPr>
          <w:p w14:paraId="5D68777A" w14:textId="77777777" w:rsidR="00C658FB" w:rsidRDefault="00C658FB">
            <w:pPr>
              <w:pStyle w:val="TableParagraph"/>
              <w:ind w:left="0"/>
              <w:rPr>
                <w:rFonts w:ascii="Times New Roman"/>
                <w:sz w:val="20"/>
              </w:rPr>
            </w:pPr>
          </w:p>
        </w:tc>
        <w:tc>
          <w:tcPr>
            <w:tcW w:w="3076" w:type="dxa"/>
            <w:tcBorders>
              <w:top w:val="nil"/>
            </w:tcBorders>
          </w:tcPr>
          <w:p w14:paraId="0BBC5CDD" w14:textId="77777777" w:rsidR="00C658FB" w:rsidRDefault="00C658FB">
            <w:pPr>
              <w:pStyle w:val="TableParagraph"/>
              <w:ind w:left="0"/>
              <w:rPr>
                <w:rFonts w:ascii="Times New Roman"/>
                <w:sz w:val="20"/>
              </w:rPr>
            </w:pPr>
          </w:p>
        </w:tc>
      </w:tr>
      <w:tr w:rsidR="00C658FB" w14:paraId="6A6A84D1" w14:textId="77777777">
        <w:trPr>
          <w:trHeight w:val="2172"/>
        </w:trPr>
        <w:tc>
          <w:tcPr>
            <w:tcW w:w="3758" w:type="dxa"/>
          </w:tcPr>
          <w:p w14:paraId="0862D219" w14:textId="77777777" w:rsidR="008B5DB0" w:rsidRDefault="00D131A0" w:rsidP="008B5DB0">
            <w:pPr>
              <w:pStyle w:val="TableParagraph"/>
              <w:spacing w:before="149"/>
              <w:ind w:left="0"/>
              <w:rPr>
                <w:sz w:val="24"/>
              </w:rPr>
            </w:pPr>
            <w:r>
              <w:rPr>
                <w:sz w:val="24"/>
              </w:rPr>
              <w:t>Additional</w:t>
            </w:r>
            <w:r>
              <w:rPr>
                <w:spacing w:val="-3"/>
                <w:sz w:val="24"/>
              </w:rPr>
              <w:t xml:space="preserve"> </w:t>
            </w:r>
            <w:r>
              <w:rPr>
                <w:sz w:val="24"/>
              </w:rPr>
              <w:t>achievements:</w:t>
            </w:r>
          </w:p>
          <w:p w14:paraId="1BC7D32E" w14:textId="77777777" w:rsidR="008B5DB0" w:rsidRDefault="008B5DB0" w:rsidP="008B5DB0">
            <w:pPr>
              <w:pStyle w:val="TableParagraph"/>
              <w:spacing w:before="149"/>
              <w:ind w:left="0"/>
              <w:rPr>
                <w:sz w:val="24"/>
              </w:rPr>
            </w:pPr>
          </w:p>
          <w:p w14:paraId="5BFD597C" w14:textId="449BAAAF" w:rsidR="008B5DB0" w:rsidRPr="00DF6E28" w:rsidRDefault="008B5DB0" w:rsidP="008B5DB0">
            <w:pPr>
              <w:pStyle w:val="TableParagraph"/>
              <w:spacing w:line="257" w:lineRule="exact"/>
              <w:ind w:left="28"/>
              <w:rPr>
                <w:rFonts w:asciiTheme="minorHAnsi" w:hAnsiTheme="minorHAnsi" w:cstheme="minorHAnsi"/>
                <w:sz w:val="24"/>
              </w:rPr>
            </w:pPr>
            <w:r w:rsidRPr="00DF6E28">
              <w:rPr>
                <w:rFonts w:asciiTheme="minorHAnsi" w:hAnsiTheme="minorHAnsi" w:cstheme="minorHAnsi"/>
                <w:sz w:val="24"/>
              </w:rPr>
              <w:t xml:space="preserve">Expand the existing orienteering course on the Junior school grounds that can be used by all pupils. Orienteering development will ensure we continue to provide another dimension to the sporting provision provided at St Mary’s and will meet the needs of more reluctant sport engaging pupils focusing upon the ‘fun engagement within the outdoor environment’ will be perfect to engage SEND pupils who will feel confident within their familiar </w:t>
            </w:r>
            <w:r w:rsidRPr="00DF6E28">
              <w:rPr>
                <w:rFonts w:asciiTheme="minorHAnsi" w:hAnsiTheme="minorHAnsi" w:cstheme="minorHAnsi"/>
                <w:sz w:val="24"/>
              </w:rPr>
              <w:lastRenderedPageBreak/>
              <w:t>environment whilst making</w:t>
            </w:r>
            <w:r w:rsidR="00E05B9D">
              <w:rPr>
                <w:rFonts w:asciiTheme="minorHAnsi" w:hAnsiTheme="minorHAnsi" w:cstheme="minorHAnsi"/>
                <w:sz w:val="24"/>
              </w:rPr>
              <w:t xml:space="preserve"> cross curricular links. </w:t>
            </w:r>
          </w:p>
          <w:p w14:paraId="7AA2D018" w14:textId="77777777" w:rsidR="00E05B9D" w:rsidRDefault="00E05B9D" w:rsidP="008B5DB0">
            <w:pPr>
              <w:pStyle w:val="TableParagraph"/>
              <w:spacing w:before="149"/>
              <w:ind w:left="0"/>
              <w:rPr>
                <w:sz w:val="24"/>
              </w:rPr>
            </w:pPr>
          </w:p>
          <w:p w14:paraId="11E251DE" w14:textId="77777777" w:rsidR="00E05B9D" w:rsidRDefault="00E05B9D" w:rsidP="008B5DB0">
            <w:pPr>
              <w:pStyle w:val="TableParagraph"/>
              <w:spacing w:before="149"/>
              <w:ind w:left="0"/>
              <w:rPr>
                <w:sz w:val="24"/>
              </w:rPr>
            </w:pPr>
          </w:p>
          <w:p w14:paraId="5D8EE8BC" w14:textId="11B94095" w:rsidR="00E05B9D" w:rsidRDefault="00E05B9D" w:rsidP="008B5DB0">
            <w:pPr>
              <w:pStyle w:val="TableParagraph"/>
              <w:spacing w:before="149"/>
              <w:ind w:left="0"/>
              <w:rPr>
                <w:sz w:val="24"/>
              </w:rPr>
            </w:pPr>
          </w:p>
          <w:p w14:paraId="0AEF3F37" w14:textId="77777777" w:rsidR="004143C0" w:rsidRDefault="004143C0" w:rsidP="008B5DB0">
            <w:pPr>
              <w:pStyle w:val="TableParagraph"/>
              <w:spacing w:before="149"/>
              <w:ind w:left="0"/>
              <w:rPr>
                <w:sz w:val="24"/>
              </w:rPr>
            </w:pPr>
          </w:p>
          <w:p w14:paraId="7E015842" w14:textId="77777777" w:rsidR="00C36020" w:rsidRDefault="00C36020" w:rsidP="008B5DB0">
            <w:pPr>
              <w:pStyle w:val="TableParagraph"/>
              <w:spacing w:before="149"/>
              <w:ind w:left="0"/>
              <w:rPr>
                <w:sz w:val="24"/>
              </w:rPr>
            </w:pPr>
          </w:p>
          <w:p w14:paraId="4E835C4C" w14:textId="77777777" w:rsidR="00E05B9D" w:rsidRDefault="00E05B9D" w:rsidP="00E05B9D">
            <w:pPr>
              <w:pStyle w:val="TableParagraph"/>
              <w:spacing w:line="257" w:lineRule="exact"/>
              <w:ind w:left="28"/>
              <w:rPr>
                <w:rFonts w:asciiTheme="minorHAnsi" w:hAnsiTheme="minorHAnsi" w:cstheme="minorHAnsi"/>
                <w:color w:val="231F20"/>
                <w:sz w:val="24"/>
              </w:rPr>
            </w:pPr>
            <w:r w:rsidRPr="00DF6E28">
              <w:rPr>
                <w:rFonts w:asciiTheme="minorHAnsi" w:hAnsiTheme="minorHAnsi" w:cstheme="minorHAnsi"/>
                <w:color w:val="231F20"/>
                <w:sz w:val="24"/>
              </w:rPr>
              <w:t>Extra-curricular clubs to be run at lunchtimes and afterschool available</w:t>
            </w:r>
            <w:r w:rsidRPr="00336E80">
              <w:rPr>
                <w:rFonts w:asciiTheme="minorHAnsi" w:hAnsiTheme="minorHAnsi" w:cstheme="minorHAnsi"/>
                <w:color w:val="231F20"/>
                <w:sz w:val="24"/>
              </w:rPr>
              <w:t xml:space="preserve"> to all children, providing a variety of different sports and activities </w:t>
            </w:r>
          </w:p>
          <w:p w14:paraId="7A59A32B" w14:textId="77777777" w:rsidR="00E05B9D" w:rsidRDefault="00E05B9D" w:rsidP="008B5DB0">
            <w:pPr>
              <w:pStyle w:val="TableParagraph"/>
              <w:spacing w:before="149"/>
              <w:ind w:left="0"/>
              <w:rPr>
                <w:sz w:val="24"/>
              </w:rPr>
            </w:pPr>
          </w:p>
          <w:p w14:paraId="2A4C1C6E" w14:textId="7652E850" w:rsidR="00E05B9D" w:rsidRDefault="00E05B9D" w:rsidP="008B5DB0">
            <w:pPr>
              <w:pStyle w:val="TableParagraph"/>
              <w:spacing w:before="149"/>
              <w:ind w:left="0"/>
              <w:rPr>
                <w:sz w:val="24"/>
              </w:rPr>
            </w:pPr>
            <w:r w:rsidRPr="00E05B9D">
              <w:rPr>
                <w:sz w:val="24"/>
              </w:rPr>
              <w:t>Purchase additional resources to facilities free after and extracurricular activities.</w:t>
            </w:r>
            <w:r w:rsidR="00771885">
              <w:rPr>
                <w:sz w:val="24"/>
              </w:rPr>
              <w:t xml:space="preserve"> </w:t>
            </w:r>
          </w:p>
          <w:p w14:paraId="15C6365A" w14:textId="77777777" w:rsidR="00E05B9D" w:rsidRDefault="00E05B9D" w:rsidP="008B5DB0">
            <w:pPr>
              <w:pStyle w:val="TableParagraph"/>
              <w:spacing w:before="149"/>
              <w:ind w:left="0"/>
              <w:rPr>
                <w:sz w:val="24"/>
              </w:rPr>
            </w:pPr>
          </w:p>
          <w:p w14:paraId="3A704B47" w14:textId="2C7233C9" w:rsidR="00771885" w:rsidRDefault="00E05B9D" w:rsidP="008B5DB0">
            <w:pPr>
              <w:pStyle w:val="TableParagraph"/>
              <w:spacing w:before="149"/>
              <w:ind w:left="0"/>
              <w:rPr>
                <w:sz w:val="24"/>
              </w:rPr>
            </w:pPr>
            <w:r w:rsidRPr="00E05B9D">
              <w:rPr>
                <w:sz w:val="24"/>
              </w:rPr>
              <w:t>Staff to run and facilitate free extra-curricular clubs at lunchtime and after school available to all pupils.</w:t>
            </w:r>
          </w:p>
          <w:p w14:paraId="343972F9" w14:textId="77777777" w:rsidR="00771885" w:rsidRDefault="00771885" w:rsidP="008B5DB0">
            <w:pPr>
              <w:pStyle w:val="TableParagraph"/>
              <w:spacing w:before="149"/>
              <w:ind w:left="0"/>
              <w:rPr>
                <w:sz w:val="24"/>
              </w:rPr>
            </w:pPr>
          </w:p>
          <w:p w14:paraId="4D8AB31D" w14:textId="1227B87B" w:rsidR="00E05B9D" w:rsidRDefault="00E05B9D" w:rsidP="008B5DB0">
            <w:pPr>
              <w:pStyle w:val="TableParagraph"/>
              <w:spacing w:before="149"/>
              <w:ind w:left="0"/>
              <w:rPr>
                <w:sz w:val="24"/>
              </w:rPr>
            </w:pPr>
          </w:p>
          <w:p w14:paraId="18DD0088" w14:textId="77777777" w:rsidR="00771885" w:rsidRDefault="00771885" w:rsidP="008B5DB0">
            <w:pPr>
              <w:pStyle w:val="TableParagraph"/>
              <w:spacing w:before="149"/>
              <w:ind w:left="0"/>
              <w:rPr>
                <w:sz w:val="24"/>
              </w:rPr>
            </w:pPr>
          </w:p>
          <w:p w14:paraId="54693750" w14:textId="0EFD64C6" w:rsidR="00E05B9D" w:rsidRDefault="00771885" w:rsidP="008B5DB0">
            <w:pPr>
              <w:pStyle w:val="TableParagraph"/>
              <w:spacing w:before="149"/>
              <w:ind w:left="0"/>
              <w:rPr>
                <w:sz w:val="24"/>
              </w:rPr>
            </w:pPr>
            <w:r>
              <w:rPr>
                <w:sz w:val="24"/>
              </w:rPr>
              <w:t>Short Golf Teaching kit</w:t>
            </w:r>
          </w:p>
          <w:p w14:paraId="7CFC86F0" w14:textId="7ED1A323" w:rsidR="00C36020" w:rsidRDefault="00C36020" w:rsidP="008B5DB0">
            <w:pPr>
              <w:pStyle w:val="TableParagraph"/>
              <w:spacing w:before="149"/>
              <w:ind w:left="0"/>
              <w:rPr>
                <w:sz w:val="24"/>
              </w:rPr>
            </w:pPr>
          </w:p>
          <w:p w14:paraId="7C8E2C5B" w14:textId="754890DF" w:rsidR="00A14C2F" w:rsidRDefault="00A14C2F" w:rsidP="008B5DB0">
            <w:pPr>
              <w:pStyle w:val="TableParagraph"/>
              <w:spacing w:before="149"/>
              <w:ind w:left="0"/>
              <w:rPr>
                <w:sz w:val="24"/>
              </w:rPr>
            </w:pPr>
          </w:p>
          <w:p w14:paraId="7BEAB7EA" w14:textId="15A0FA47" w:rsidR="00A14C2F" w:rsidRDefault="00A14C2F" w:rsidP="008B5DB0">
            <w:pPr>
              <w:pStyle w:val="TableParagraph"/>
              <w:spacing w:before="149"/>
              <w:ind w:left="0"/>
              <w:rPr>
                <w:sz w:val="24"/>
              </w:rPr>
            </w:pPr>
          </w:p>
          <w:p w14:paraId="5BAE3EC6" w14:textId="46AB089F" w:rsidR="00771885" w:rsidRDefault="00771885" w:rsidP="008B5DB0">
            <w:pPr>
              <w:pStyle w:val="TableParagraph"/>
              <w:spacing w:before="149"/>
              <w:ind w:left="0"/>
              <w:rPr>
                <w:sz w:val="24"/>
              </w:rPr>
            </w:pPr>
          </w:p>
          <w:p w14:paraId="2A769BAC" w14:textId="77777777" w:rsidR="00771885" w:rsidRDefault="00771885" w:rsidP="008B5DB0">
            <w:pPr>
              <w:pStyle w:val="TableParagraph"/>
              <w:spacing w:before="149"/>
              <w:ind w:left="0"/>
              <w:rPr>
                <w:sz w:val="24"/>
              </w:rPr>
            </w:pPr>
          </w:p>
          <w:p w14:paraId="32FE4F81" w14:textId="69AECED8" w:rsidR="00C658FB" w:rsidRDefault="00E05B9D" w:rsidP="008B5DB0">
            <w:pPr>
              <w:pStyle w:val="TableParagraph"/>
              <w:spacing w:before="149"/>
              <w:ind w:left="0"/>
              <w:rPr>
                <w:sz w:val="24"/>
              </w:rPr>
            </w:pPr>
            <w:r>
              <w:rPr>
                <w:sz w:val="24"/>
              </w:rPr>
              <w:t xml:space="preserve">Forest </w:t>
            </w:r>
            <w:proofErr w:type="gramStart"/>
            <w:r>
              <w:rPr>
                <w:sz w:val="24"/>
              </w:rPr>
              <w:t>schools</w:t>
            </w:r>
            <w:proofErr w:type="gramEnd"/>
            <w:r>
              <w:rPr>
                <w:sz w:val="24"/>
              </w:rPr>
              <w:t xml:space="preserve"> sessions – Half termly Forest Schools sessions to be offered to each class from Year 3 – Year 6 </w:t>
            </w:r>
          </w:p>
        </w:tc>
        <w:tc>
          <w:tcPr>
            <w:tcW w:w="3458" w:type="dxa"/>
          </w:tcPr>
          <w:p w14:paraId="680C709A" w14:textId="77777777" w:rsidR="00C658FB" w:rsidRDefault="00C658FB">
            <w:pPr>
              <w:pStyle w:val="TableParagraph"/>
              <w:ind w:left="0"/>
              <w:rPr>
                <w:rFonts w:ascii="Times New Roman"/>
                <w:sz w:val="24"/>
              </w:rPr>
            </w:pPr>
          </w:p>
          <w:p w14:paraId="3EB4445A" w14:textId="77777777" w:rsidR="008B5DB0" w:rsidRDefault="008B5DB0">
            <w:pPr>
              <w:pStyle w:val="TableParagraph"/>
              <w:ind w:left="0"/>
              <w:rPr>
                <w:rFonts w:ascii="Times New Roman"/>
                <w:sz w:val="24"/>
              </w:rPr>
            </w:pPr>
          </w:p>
          <w:p w14:paraId="7F309A34" w14:textId="77777777" w:rsidR="008B5DB0" w:rsidRDefault="008B5DB0">
            <w:pPr>
              <w:pStyle w:val="TableParagraph"/>
              <w:ind w:left="0"/>
              <w:rPr>
                <w:rFonts w:ascii="Times New Roman"/>
                <w:sz w:val="24"/>
              </w:rPr>
            </w:pPr>
          </w:p>
          <w:p w14:paraId="0698B48E" w14:textId="77777777" w:rsidR="008B5DB0" w:rsidRPr="00021985" w:rsidRDefault="008B5DB0" w:rsidP="008B5DB0">
            <w:pPr>
              <w:pStyle w:val="TableParagraph"/>
              <w:numPr>
                <w:ilvl w:val="0"/>
                <w:numId w:val="4"/>
              </w:numPr>
              <w:rPr>
                <w:sz w:val="24"/>
                <w:szCs w:val="24"/>
              </w:rPr>
            </w:pPr>
            <w:r w:rsidRPr="00021985">
              <w:rPr>
                <w:sz w:val="24"/>
                <w:szCs w:val="24"/>
              </w:rPr>
              <w:t xml:space="preserve">Work with ‘Enrich’ to design an addition to our existing </w:t>
            </w:r>
            <w:proofErr w:type="gramStart"/>
            <w:r w:rsidRPr="00021985">
              <w:rPr>
                <w:sz w:val="24"/>
                <w:szCs w:val="24"/>
              </w:rPr>
              <w:t>tailor made</w:t>
            </w:r>
            <w:proofErr w:type="gramEnd"/>
            <w:r w:rsidRPr="00021985">
              <w:rPr>
                <w:sz w:val="24"/>
                <w:szCs w:val="24"/>
              </w:rPr>
              <w:t xml:space="preserve"> course appropriate and engaging for all pupils. </w:t>
            </w:r>
          </w:p>
          <w:p w14:paraId="2B536236" w14:textId="78F5B260" w:rsidR="008B5DB0" w:rsidRPr="00021985" w:rsidRDefault="008B5DB0" w:rsidP="008B5DB0">
            <w:pPr>
              <w:pStyle w:val="TableParagraph"/>
              <w:numPr>
                <w:ilvl w:val="0"/>
                <w:numId w:val="4"/>
              </w:numPr>
              <w:rPr>
                <w:sz w:val="24"/>
                <w:szCs w:val="24"/>
              </w:rPr>
            </w:pPr>
            <w:r w:rsidRPr="00021985">
              <w:rPr>
                <w:sz w:val="24"/>
                <w:szCs w:val="24"/>
              </w:rPr>
              <w:t xml:space="preserve">All staff to receive refresher training resources. </w:t>
            </w:r>
          </w:p>
          <w:p w14:paraId="29AEB7D2" w14:textId="77777777" w:rsidR="00E05B9D" w:rsidRPr="00E05B9D" w:rsidRDefault="008B5DB0" w:rsidP="008B5DB0">
            <w:pPr>
              <w:pStyle w:val="TableParagraph"/>
              <w:numPr>
                <w:ilvl w:val="0"/>
                <w:numId w:val="4"/>
              </w:numPr>
            </w:pPr>
            <w:r w:rsidRPr="00021985">
              <w:rPr>
                <w:sz w:val="24"/>
                <w:szCs w:val="24"/>
              </w:rPr>
              <w:t xml:space="preserve">All teachers to deliver at least 1 session per half-term to their class. </w:t>
            </w:r>
          </w:p>
          <w:p w14:paraId="38EB750E" w14:textId="22EFC5E8" w:rsidR="008B5DB0" w:rsidRDefault="008B5DB0" w:rsidP="008B5DB0">
            <w:pPr>
              <w:pStyle w:val="TableParagraph"/>
              <w:numPr>
                <w:ilvl w:val="0"/>
                <w:numId w:val="4"/>
              </w:numPr>
            </w:pPr>
            <w:r w:rsidRPr="00021985">
              <w:rPr>
                <w:sz w:val="24"/>
                <w:szCs w:val="24"/>
              </w:rPr>
              <w:t xml:space="preserve">Drop in session to monitor impact and progress according </w:t>
            </w:r>
            <w:r w:rsidRPr="00021985">
              <w:rPr>
                <w:sz w:val="24"/>
                <w:szCs w:val="24"/>
              </w:rPr>
              <w:lastRenderedPageBreak/>
              <w:t>to monitor calendar.</w:t>
            </w:r>
            <w:r>
              <w:t xml:space="preserve"> </w:t>
            </w:r>
          </w:p>
          <w:p w14:paraId="63880FF3" w14:textId="36FDD75E" w:rsidR="00E05B9D" w:rsidRPr="00C36020" w:rsidRDefault="00E05B9D" w:rsidP="008B5DB0">
            <w:pPr>
              <w:pStyle w:val="TableParagraph"/>
              <w:numPr>
                <w:ilvl w:val="0"/>
                <w:numId w:val="4"/>
              </w:numPr>
              <w:rPr>
                <w:sz w:val="24"/>
              </w:rPr>
            </w:pPr>
            <w:r w:rsidRPr="00C36020">
              <w:rPr>
                <w:sz w:val="24"/>
              </w:rPr>
              <w:t xml:space="preserve">Subscribe for the year to </w:t>
            </w:r>
            <w:proofErr w:type="spellStart"/>
            <w:r w:rsidRPr="00C36020">
              <w:rPr>
                <w:sz w:val="24"/>
              </w:rPr>
              <w:t>Enrich’s</w:t>
            </w:r>
            <w:proofErr w:type="spellEnd"/>
            <w:r w:rsidRPr="00C36020">
              <w:rPr>
                <w:sz w:val="24"/>
              </w:rPr>
              <w:t xml:space="preserve"> Education School Orienteering and Outdoor Learning Hub</w:t>
            </w:r>
          </w:p>
          <w:p w14:paraId="14F2E6D6" w14:textId="77777777" w:rsidR="008B5DB0" w:rsidRDefault="008B5DB0">
            <w:pPr>
              <w:pStyle w:val="TableParagraph"/>
              <w:ind w:left="0"/>
              <w:rPr>
                <w:rFonts w:ascii="Times New Roman"/>
                <w:sz w:val="24"/>
              </w:rPr>
            </w:pPr>
          </w:p>
          <w:p w14:paraId="1FEDCB88" w14:textId="3D38796B" w:rsidR="00E05B9D" w:rsidRDefault="00E05B9D">
            <w:pPr>
              <w:pStyle w:val="TableParagraph"/>
              <w:ind w:left="0"/>
              <w:rPr>
                <w:rFonts w:ascii="Times New Roman"/>
                <w:sz w:val="24"/>
              </w:rPr>
            </w:pPr>
          </w:p>
          <w:p w14:paraId="3A96D10B" w14:textId="77777777" w:rsidR="00D2227D" w:rsidRDefault="00D2227D">
            <w:pPr>
              <w:pStyle w:val="TableParagraph"/>
              <w:ind w:left="0"/>
              <w:rPr>
                <w:rFonts w:ascii="Times New Roman"/>
                <w:sz w:val="24"/>
              </w:rPr>
            </w:pPr>
          </w:p>
          <w:p w14:paraId="7975A074" w14:textId="77777777" w:rsidR="00E05B9D" w:rsidRDefault="00E05B9D">
            <w:pPr>
              <w:pStyle w:val="TableParagraph"/>
              <w:ind w:left="0"/>
              <w:rPr>
                <w:rFonts w:ascii="Times New Roman"/>
                <w:sz w:val="24"/>
              </w:rPr>
            </w:pPr>
          </w:p>
          <w:p w14:paraId="30997D66" w14:textId="4DD891DA" w:rsidR="00E05B9D" w:rsidRPr="00E05B9D" w:rsidRDefault="00E05B9D" w:rsidP="00E05B9D">
            <w:pPr>
              <w:pStyle w:val="ListParagraph"/>
              <w:numPr>
                <w:ilvl w:val="0"/>
                <w:numId w:val="4"/>
              </w:numPr>
              <w:rPr>
                <w:rFonts w:asciiTheme="minorHAnsi" w:hAnsiTheme="minorHAnsi" w:cstheme="minorHAnsi"/>
                <w:sz w:val="24"/>
                <w:lang w:val="en-US"/>
              </w:rPr>
            </w:pPr>
            <w:r>
              <w:rPr>
                <w:rFonts w:asciiTheme="minorHAnsi" w:hAnsiTheme="minorHAnsi" w:cstheme="minorHAnsi"/>
                <w:sz w:val="24"/>
                <w:lang w:val="en-US"/>
              </w:rPr>
              <w:t>Pr</w:t>
            </w:r>
            <w:r w:rsidRPr="00E05B9D">
              <w:rPr>
                <w:rFonts w:asciiTheme="minorHAnsi" w:hAnsiTheme="minorHAnsi" w:cstheme="minorHAnsi"/>
                <w:sz w:val="24"/>
                <w:lang w:val="en-US"/>
              </w:rPr>
              <w:t>ovision map to be created</w:t>
            </w:r>
          </w:p>
          <w:p w14:paraId="0B6C8FCB" w14:textId="27555B8C" w:rsidR="00E05B9D" w:rsidRPr="00E05B9D" w:rsidRDefault="00E05B9D" w:rsidP="00E05B9D">
            <w:pPr>
              <w:pStyle w:val="ListParagraph"/>
              <w:numPr>
                <w:ilvl w:val="0"/>
                <w:numId w:val="4"/>
              </w:numPr>
              <w:rPr>
                <w:rFonts w:asciiTheme="minorHAnsi" w:hAnsiTheme="minorHAnsi" w:cstheme="minorHAnsi"/>
                <w:sz w:val="24"/>
                <w:lang w:val="en-US"/>
              </w:rPr>
            </w:pPr>
            <w:r>
              <w:rPr>
                <w:rFonts w:asciiTheme="minorHAnsi" w:hAnsiTheme="minorHAnsi" w:cstheme="minorHAnsi"/>
                <w:sz w:val="24"/>
                <w:lang w:val="en-US"/>
              </w:rPr>
              <w:t>R</w:t>
            </w:r>
            <w:r w:rsidRPr="00E05B9D">
              <w:rPr>
                <w:rFonts w:asciiTheme="minorHAnsi" w:hAnsiTheme="minorHAnsi" w:cstheme="minorHAnsi"/>
                <w:sz w:val="24"/>
                <w:lang w:val="en-US"/>
              </w:rPr>
              <w:t>esources purchased to ensure a rich and balanced variety of extra-curricular club delivered free of charge to all pupils.</w:t>
            </w:r>
          </w:p>
          <w:p w14:paraId="5ED51B23" w14:textId="45AD2C41" w:rsidR="00E05B9D" w:rsidRPr="00E05B9D" w:rsidRDefault="00E05B9D" w:rsidP="00E05B9D">
            <w:pPr>
              <w:pStyle w:val="ListParagraph"/>
              <w:numPr>
                <w:ilvl w:val="0"/>
                <w:numId w:val="4"/>
              </w:numPr>
              <w:rPr>
                <w:rFonts w:asciiTheme="minorHAnsi" w:hAnsiTheme="minorHAnsi" w:cstheme="minorHAnsi"/>
                <w:sz w:val="24"/>
                <w:lang w:val="en-US"/>
              </w:rPr>
            </w:pPr>
            <w:r w:rsidRPr="00E05B9D">
              <w:rPr>
                <w:rFonts w:asciiTheme="minorHAnsi" w:hAnsiTheme="minorHAnsi" w:cstheme="minorHAnsi"/>
                <w:sz w:val="24"/>
                <w:lang w:val="en-US"/>
              </w:rPr>
              <w:t xml:space="preserve">Assessment to take place to ensure specific groups of children are targeted to attend. </w:t>
            </w:r>
          </w:p>
          <w:p w14:paraId="307EF6FE" w14:textId="1F87896A" w:rsidR="00E05B9D" w:rsidRPr="00E05B9D" w:rsidRDefault="00E05B9D" w:rsidP="00E05B9D">
            <w:pPr>
              <w:pStyle w:val="ListParagraph"/>
              <w:numPr>
                <w:ilvl w:val="0"/>
                <w:numId w:val="4"/>
              </w:numPr>
              <w:rPr>
                <w:rFonts w:asciiTheme="minorHAnsi" w:hAnsiTheme="minorHAnsi" w:cstheme="minorHAnsi"/>
                <w:sz w:val="24"/>
                <w:lang w:val="en-US"/>
              </w:rPr>
            </w:pPr>
            <w:r w:rsidRPr="00E05B9D">
              <w:rPr>
                <w:rFonts w:asciiTheme="minorHAnsi" w:hAnsiTheme="minorHAnsi" w:cstheme="minorHAnsi"/>
                <w:sz w:val="24"/>
                <w:lang w:val="en-US"/>
              </w:rPr>
              <w:t>Target that all children are invited and attend at least 1 after school club.</w:t>
            </w:r>
          </w:p>
          <w:p w14:paraId="11D6299F" w14:textId="1DAFC1B3" w:rsidR="00E05B9D" w:rsidRPr="00E05B9D" w:rsidRDefault="00E05B9D" w:rsidP="00E05B9D">
            <w:pPr>
              <w:pStyle w:val="ListParagraph"/>
              <w:numPr>
                <w:ilvl w:val="0"/>
                <w:numId w:val="4"/>
              </w:numPr>
              <w:rPr>
                <w:rFonts w:asciiTheme="minorHAnsi" w:hAnsiTheme="minorHAnsi" w:cstheme="minorHAnsi"/>
                <w:sz w:val="24"/>
                <w:lang w:val="en-US"/>
              </w:rPr>
            </w:pPr>
            <w:r>
              <w:rPr>
                <w:rFonts w:asciiTheme="minorHAnsi" w:hAnsiTheme="minorHAnsi" w:cstheme="minorHAnsi"/>
                <w:sz w:val="24"/>
                <w:lang w:val="en-US"/>
              </w:rPr>
              <w:t>S</w:t>
            </w:r>
            <w:r w:rsidRPr="00E05B9D">
              <w:rPr>
                <w:rFonts w:asciiTheme="minorHAnsi" w:hAnsiTheme="minorHAnsi" w:cstheme="minorHAnsi"/>
                <w:sz w:val="24"/>
                <w:lang w:val="en-US"/>
              </w:rPr>
              <w:t>essions to take place</w:t>
            </w:r>
          </w:p>
          <w:p w14:paraId="600766D7" w14:textId="4A5B8E3A" w:rsidR="00E05B9D" w:rsidRPr="00E05B9D" w:rsidRDefault="00E05B9D" w:rsidP="00E05B9D">
            <w:pPr>
              <w:pStyle w:val="ListParagraph"/>
              <w:numPr>
                <w:ilvl w:val="0"/>
                <w:numId w:val="4"/>
              </w:numPr>
              <w:rPr>
                <w:rFonts w:asciiTheme="minorHAnsi" w:hAnsiTheme="minorHAnsi" w:cstheme="minorHAnsi"/>
                <w:sz w:val="24"/>
                <w:lang w:val="en-US"/>
              </w:rPr>
            </w:pPr>
            <w:r>
              <w:rPr>
                <w:rFonts w:asciiTheme="minorHAnsi" w:hAnsiTheme="minorHAnsi" w:cstheme="minorHAnsi"/>
                <w:sz w:val="24"/>
                <w:lang w:val="en-US"/>
              </w:rPr>
              <w:t>A</w:t>
            </w:r>
            <w:r w:rsidRPr="00E05B9D">
              <w:rPr>
                <w:rFonts w:asciiTheme="minorHAnsi" w:hAnsiTheme="minorHAnsi" w:cstheme="minorHAnsi"/>
                <w:sz w:val="24"/>
                <w:lang w:val="en-US"/>
              </w:rPr>
              <w:t xml:space="preserve">ttendance to be mapped </w:t>
            </w:r>
          </w:p>
          <w:p w14:paraId="17013B25" w14:textId="654EEB93" w:rsidR="00E05B9D" w:rsidRPr="00A336C1" w:rsidRDefault="00E05B9D" w:rsidP="00E05B9D">
            <w:pPr>
              <w:pStyle w:val="TableParagraph"/>
              <w:numPr>
                <w:ilvl w:val="0"/>
                <w:numId w:val="4"/>
              </w:numPr>
              <w:rPr>
                <w:rFonts w:asciiTheme="minorHAnsi" w:hAnsiTheme="minorHAnsi" w:cstheme="minorHAnsi"/>
                <w:sz w:val="24"/>
                <w:lang w:val="en-US"/>
              </w:rPr>
            </w:pPr>
            <w:r>
              <w:rPr>
                <w:rFonts w:asciiTheme="minorHAnsi" w:hAnsiTheme="minorHAnsi" w:cstheme="minorHAnsi"/>
                <w:sz w:val="24"/>
                <w:lang w:val="en-US"/>
              </w:rPr>
              <w:t>H</w:t>
            </w:r>
            <w:r w:rsidRPr="00A336C1">
              <w:rPr>
                <w:rFonts w:asciiTheme="minorHAnsi" w:hAnsiTheme="minorHAnsi" w:cstheme="minorHAnsi"/>
                <w:sz w:val="24"/>
                <w:lang w:val="en-US"/>
              </w:rPr>
              <w:t>eatmaps to be created</w:t>
            </w:r>
          </w:p>
          <w:p w14:paraId="2546C9A4" w14:textId="72422B27" w:rsidR="00E05B9D" w:rsidRPr="00E05B9D" w:rsidRDefault="00E05B9D" w:rsidP="00E05B9D">
            <w:pPr>
              <w:pStyle w:val="TableParagraph"/>
              <w:numPr>
                <w:ilvl w:val="0"/>
                <w:numId w:val="4"/>
              </w:numPr>
              <w:rPr>
                <w:rFonts w:asciiTheme="minorHAnsi" w:hAnsiTheme="minorHAnsi" w:cstheme="minorHAnsi"/>
              </w:rPr>
            </w:pPr>
            <w:r w:rsidRPr="00A336C1">
              <w:rPr>
                <w:rFonts w:asciiTheme="minorHAnsi" w:hAnsiTheme="minorHAnsi" w:cstheme="minorHAnsi"/>
                <w:sz w:val="24"/>
                <w:lang w:val="en-US"/>
              </w:rPr>
              <w:t>Impact case studies written to show impact and effect</w:t>
            </w:r>
          </w:p>
          <w:p w14:paraId="6F7E6C94" w14:textId="60185BE1" w:rsidR="00E05B9D" w:rsidRDefault="00E05B9D" w:rsidP="00E05B9D">
            <w:pPr>
              <w:pStyle w:val="TableParagraph"/>
              <w:rPr>
                <w:rFonts w:asciiTheme="minorHAnsi" w:hAnsiTheme="minorHAnsi" w:cstheme="minorHAnsi"/>
                <w:sz w:val="24"/>
                <w:lang w:val="en-US"/>
              </w:rPr>
            </w:pPr>
          </w:p>
          <w:p w14:paraId="43149137" w14:textId="6177363C" w:rsidR="00E05B9D" w:rsidRDefault="00E05B9D" w:rsidP="00E05B9D">
            <w:pPr>
              <w:pStyle w:val="TableParagraph"/>
              <w:rPr>
                <w:rFonts w:asciiTheme="minorHAnsi" w:hAnsiTheme="minorHAnsi" w:cstheme="minorHAnsi"/>
                <w:sz w:val="24"/>
                <w:lang w:val="en-US"/>
              </w:rPr>
            </w:pPr>
          </w:p>
          <w:p w14:paraId="356898EE" w14:textId="4B242D3A" w:rsidR="00771885" w:rsidRDefault="00771885" w:rsidP="00771885">
            <w:pPr>
              <w:pStyle w:val="TableParagraph"/>
              <w:numPr>
                <w:ilvl w:val="0"/>
                <w:numId w:val="4"/>
              </w:numPr>
              <w:rPr>
                <w:rFonts w:asciiTheme="minorHAnsi" w:hAnsiTheme="minorHAnsi" w:cstheme="minorHAnsi"/>
                <w:sz w:val="24"/>
                <w:lang w:val="en-US"/>
              </w:rPr>
            </w:pPr>
            <w:r>
              <w:rPr>
                <w:rFonts w:asciiTheme="minorHAnsi" w:hAnsiTheme="minorHAnsi" w:cstheme="minorHAnsi"/>
                <w:sz w:val="24"/>
                <w:lang w:val="en-US"/>
              </w:rPr>
              <w:t xml:space="preserve">To be implemented into the curriculum PE lessons. </w:t>
            </w:r>
          </w:p>
          <w:p w14:paraId="45E7D573" w14:textId="59BA5184" w:rsidR="00771885" w:rsidRDefault="00771885" w:rsidP="00771885">
            <w:pPr>
              <w:pStyle w:val="TableParagraph"/>
              <w:numPr>
                <w:ilvl w:val="0"/>
                <w:numId w:val="4"/>
              </w:numPr>
              <w:rPr>
                <w:rFonts w:asciiTheme="minorHAnsi" w:hAnsiTheme="minorHAnsi" w:cstheme="minorHAnsi"/>
                <w:sz w:val="24"/>
                <w:lang w:val="en-US"/>
              </w:rPr>
            </w:pPr>
            <w:r>
              <w:rPr>
                <w:rFonts w:asciiTheme="minorHAnsi" w:hAnsiTheme="minorHAnsi" w:cstheme="minorHAnsi"/>
                <w:sz w:val="24"/>
                <w:lang w:val="en-US"/>
              </w:rPr>
              <w:t xml:space="preserve">Preparation for intra and inter competitions. </w:t>
            </w:r>
          </w:p>
          <w:p w14:paraId="5BD62CFD" w14:textId="3C95CBE4" w:rsidR="00771885" w:rsidRDefault="00771885" w:rsidP="00771885">
            <w:pPr>
              <w:pStyle w:val="TableParagraph"/>
              <w:numPr>
                <w:ilvl w:val="0"/>
                <w:numId w:val="4"/>
              </w:numPr>
              <w:rPr>
                <w:rFonts w:asciiTheme="minorHAnsi" w:hAnsiTheme="minorHAnsi" w:cstheme="minorHAnsi"/>
                <w:sz w:val="24"/>
                <w:lang w:val="en-US"/>
              </w:rPr>
            </w:pPr>
            <w:r>
              <w:rPr>
                <w:rFonts w:asciiTheme="minorHAnsi" w:hAnsiTheme="minorHAnsi" w:cstheme="minorHAnsi"/>
                <w:sz w:val="24"/>
                <w:lang w:val="en-US"/>
              </w:rPr>
              <w:t xml:space="preserve">Staff training </w:t>
            </w:r>
          </w:p>
          <w:p w14:paraId="1EB758B4" w14:textId="77777777" w:rsidR="00771885" w:rsidRDefault="00771885" w:rsidP="00E05B9D">
            <w:pPr>
              <w:pStyle w:val="TableParagraph"/>
              <w:rPr>
                <w:rFonts w:asciiTheme="minorHAnsi" w:hAnsiTheme="minorHAnsi" w:cstheme="minorHAnsi"/>
                <w:sz w:val="24"/>
                <w:lang w:val="en-US"/>
              </w:rPr>
            </w:pPr>
          </w:p>
          <w:p w14:paraId="65ED7390" w14:textId="77777777" w:rsidR="00771885" w:rsidRDefault="00771885" w:rsidP="00E05B9D">
            <w:pPr>
              <w:pStyle w:val="TableParagraph"/>
              <w:rPr>
                <w:rFonts w:asciiTheme="minorHAnsi" w:hAnsiTheme="minorHAnsi" w:cstheme="minorHAnsi"/>
                <w:sz w:val="24"/>
                <w:lang w:val="en-US"/>
              </w:rPr>
            </w:pPr>
          </w:p>
          <w:p w14:paraId="4867E0D2" w14:textId="5428A2EB" w:rsidR="004143C0" w:rsidRDefault="004143C0" w:rsidP="00E05B9D">
            <w:pPr>
              <w:pStyle w:val="TableParagraph"/>
              <w:rPr>
                <w:rFonts w:asciiTheme="minorHAnsi" w:hAnsiTheme="minorHAnsi" w:cstheme="minorHAnsi"/>
                <w:sz w:val="24"/>
                <w:lang w:val="en-US"/>
              </w:rPr>
            </w:pPr>
          </w:p>
          <w:p w14:paraId="35FEE7EA" w14:textId="0F13CDFC" w:rsidR="004143C0" w:rsidRDefault="004143C0" w:rsidP="00E05B9D">
            <w:pPr>
              <w:pStyle w:val="TableParagraph"/>
              <w:rPr>
                <w:rFonts w:asciiTheme="minorHAnsi" w:hAnsiTheme="minorHAnsi" w:cstheme="minorHAnsi"/>
                <w:sz w:val="24"/>
                <w:lang w:val="en-US"/>
              </w:rPr>
            </w:pPr>
          </w:p>
          <w:p w14:paraId="05D1E516" w14:textId="77777777" w:rsidR="004143C0" w:rsidRDefault="004143C0" w:rsidP="00E05B9D">
            <w:pPr>
              <w:pStyle w:val="TableParagraph"/>
              <w:rPr>
                <w:rFonts w:asciiTheme="minorHAnsi" w:hAnsiTheme="minorHAnsi" w:cstheme="minorHAnsi"/>
                <w:sz w:val="24"/>
                <w:lang w:val="en-US"/>
              </w:rPr>
            </w:pPr>
          </w:p>
          <w:p w14:paraId="1BDFE48F" w14:textId="317307E5" w:rsidR="00E05B9D" w:rsidRDefault="00E05B9D" w:rsidP="00E05B9D">
            <w:pPr>
              <w:pStyle w:val="TableParagraph"/>
              <w:numPr>
                <w:ilvl w:val="0"/>
                <w:numId w:val="4"/>
              </w:numPr>
              <w:rPr>
                <w:rFonts w:asciiTheme="minorHAnsi" w:hAnsiTheme="minorHAnsi" w:cstheme="minorHAnsi"/>
                <w:sz w:val="24"/>
              </w:rPr>
            </w:pPr>
            <w:r w:rsidRPr="00C36020">
              <w:rPr>
                <w:rFonts w:asciiTheme="minorHAnsi" w:hAnsiTheme="minorHAnsi" w:cstheme="minorHAnsi"/>
                <w:sz w:val="24"/>
              </w:rPr>
              <w:t xml:space="preserve">Provision map to be created </w:t>
            </w:r>
          </w:p>
          <w:p w14:paraId="25029ECE" w14:textId="2CB800F8" w:rsidR="00A46058" w:rsidRPr="00C36020" w:rsidRDefault="00A46058" w:rsidP="00E05B9D">
            <w:pPr>
              <w:pStyle w:val="TableParagraph"/>
              <w:numPr>
                <w:ilvl w:val="0"/>
                <w:numId w:val="4"/>
              </w:numPr>
              <w:rPr>
                <w:rFonts w:asciiTheme="minorHAnsi" w:hAnsiTheme="minorHAnsi" w:cstheme="minorHAnsi"/>
                <w:sz w:val="24"/>
              </w:rPr>
            </w:pPr>
            <w:r>
              <w:rPr>
                <w:rFonts w:asciiTheme="minorHAnsi" w:hAnsiTheme="minorHAnsi" w:cstheme="minorHAnsi"/>
                <w:sz w:val="24"/>
              </w:rPr>
              <w:t>Sessions to be mapped with cross curricular areas</w:t>
            </w:r>
          </w:p>
          <w:p w14:paraId="1BC57A09" w14:textId="27ED8BBC" w:rsidR="00C36020" w:rsidRPr="00C36020" w:rsidRDefault="00E05B9D" w:rsidP="00E05B9D">
            <w:pPr>
              <w:pStyle w:val="TableParagraph"/>
              <w:numPr>
                <w:ilvl w:val="0"/>
                <w:numId w:val="4"/>
              </w:numPr>
              <w:rPr>
                <w:rFonts w:asciiTheme="minorHAnsi" w:hAnsiTheme="minorHAnsi" w:cstheme="minorHAnsi"/>
                <w:sz w:val="24"/>
              </w:rPr>
            </w:pPr>
            <w:r w:rsidRPr="00C36020">
              <w:rPr>
                <w:rFonts w:asciiTheme="minorHAnsi" w:hAnsiTheme="minorHAnsi" w:cstheme="minorHAnsi"/>
                <w:sz w:val="24"/>
              </w:rPr>
              <w:t>Resources and instructor to be paid f</w:t>
            </w:r>
            <w:r w:rsidR="00C36020" w:rsidRPr="00C36020">
              <w:rPr>
                <w:rFonts w:asciiTheme="minorHAnsi" w:hAnsiTheme="minorHAnsi" w:cstheme="minorHAnsi"/>
                <w:sz w:val="24"/>
              </w:rPr>
              <w:t xml:space="preserve">or from a highly recommended company – </w:t>
            </w:r>
            <w:proofErr w:type="spellStart"/>
            <w:r w:rsidR="00C36020" w:rsidRPr="00C36020">
              <w:rPr>
                <w:rFonts w:asciiTheme="minorHAnsi" w:hAnsiTheme="minorHAnsi" w:cstheme="minorHAnsi"/>
                <w:sz w:val="24"/>
              </w:rPr>
              <w:t>Kabs</w:t>
            </w:r>
            <w:proofErr w:type="spellEnd"/>
          </w:p>
          <w:p w14:paraId="6DEA5863" w14:textId="61C2F0C4" w:rsidR="00E05B9D" w:rsidRPr="00C36020" w:rsidRDefault="00E05B9D" w:rsidP="00E05B9D">
            <w:pPr>
              <w:pStyle w:val="TableParagraph"/>
              <w:numPr>
                <w:ilvl w:val="0"/>
                <w:numId w:val="4"/>
              </w:numPr>
              <w:rPr>
                <w:rFonts w:asciiTheme="minorHAnsi" w:hAnsiTheme="minorHAnsi" w:cstheme="minorHAnsi"/>
                <w:sz w:val="24"/>
              </w:rPr>
            </w:pPr>
            <w:r w:rsidRPr="00C36020">
              <w:rPr>
                <w:rFonts w:asciiTheme="minorHAnsi" w:hAnsiTheme="minorHAnsi" w:cstheme="minorHAnsi"/>
                <w:sz w:val="24"/>
              </w:rPr>
              <w:t xml:space="preserve"> </w:t>
            </w:r>
            <w:r w:rsidR="00C36020" w:rsidRPr="00C36020">
              <w:rPr>
                <w:rFonts w:asciiTheme="minorHAnsi" w:hAnsiTheme="minorHAnsi" w:cstheme="minorHAnsi"/>
                <w:sz w:val="24"/>
              </w:rPr>
              <w:t>Impact to be monitored</w:t>
            </w:r>
          </w:p>
          <w:p w14:paraId="613CD497" w14:textId="00A5F35B" w:rsidR="00E05B9D" w:rsidRDefault="00E05B9D">
            <w:pPr>
              <w:pStyle w:val="TableParagraph"/>
              <w:ind w:left="0"/>
              <w:rPr>
                <w:rFonts w:ascii="Times New Roman"/>
                <w:sz w:val="24"/>
              </w:rPr>
            </w:pPr>
          </w:p>
        </w:tc>
        <w:tc>
          <w:tcPr>
            <w:tcW w:w="1663" w:type="dxa"/>
          </w:tcPr>
          <w:p w14:paraId="4C41B7F3" w14:textId="77777777" w:rsidR="00E05B9D" w:rsidRDefault="00E05B9D">
            <w:pPr>
              <w:pStyle w:val="TableParagraph"/>
              <w:spacing w:before="145"/>
              <w:ind w:left="29"/>
              <w:rPr>
                <w:sz w:val="24"/>
              </w:rPr>
            </w:pPr>
          </w:p>
          <w:p w14:paraId="3298F34C" w14:textId="77777777" w:rsidR="00E05B9D" w:rsidRDefault="00E05B9D">
            <w:pPr>
              <w:pStyle w:val="TableParagraph"/>
              <w:spacing w:before="145"/>
              <w:ind w:left="29"/>
              <w:rPr>
                <w:sz w:val="24"/>
              </w:rPr>
            </w:pPr>
          </w:p>
          <w:p w14:paraId="0E21254F" w14:textId="2C7000D4" w:rsidR="00E05B9D" w:rsidRDefault="00D131A0">
            <w:pPr>
              <w:pStyle w:val="TableParagraph"/>
              <w:spacing w:before="145"/>
              <w:ind w:left="29"/>
              <w:rPr>
                <w:sz w:val="24"/>
              </w:rPr>
            </w:pPr>
            <w:r>
              <w:rPr>
                <w:sz w:val="24"/>
              </w:rPr>
              <w:t>£</w:t>
            </w:r>
            <w:r w:rsidR="00E05B9D">
              <w:rPr>
                <w:sz w:val="24"/>
              </w:rPr>
              <w:t>500.00</w:t>
            </w:r>
          </w:p>
          <w:p w14:paraId="5FDC8F0B" w14:textId="5850809E" w:rsidR="0072525D" w:rsidRPr="0072525D" w:rsidRDefault="0072525D">
            <w:pPr>
              <w:pStyle w:val="TableParagraph"/>
              <w:spacing w:before="145"/>
              <w:ind w:left="29"/>
              <w:rPr>
                <w:b/>
                <w:bCs/>
                <w:sz w:val="24"/>
              </w:rPr>
            </w:pPr>
            <w:r w:rsidRPr="0072525D">
              <w:rPr>
                <w:b/>
                <w:bCs/>
                <w:sz w:val="24"/>
              </w:rPr>
              <w:t>(NIL)</w:t>
            </w:r>
          </w:p>
          <w:p w14:paraId="4385D6DF" w14:textId="77777777" w:rsidR="00E05B9D" w:rsidRDefault="00E05B9D">
            <w:pPr>
              <w:pStyle w:val="TableParagraph"/>
              <w:spacing w:before="145"/>
              <w:ind w:left="29"/>
              <w:rPr>
                <w:sz w:val="24"/>
              </w:rPr>
            </w:pPr>
          </w:p>
          <w:p w14:paraId="576C0841" w14:textId="77777777" w:rsidR="00E05B9D" w:rsidRDefault="00E05B9D">
            <w:pPr>
              <w:pStyle w:val="TableParagraph"/>
              <w:spacing w:before="145"/>
              <w:ind w:left="29"/>
              <w:rPr>
                <w:sz w:val="24"/>
              </w:rPr>
            </w:pPr>
          </w:p>
          <w:p w14:paraId="299A0C3C" w14:textId="77777777" w:rsidR="00E05B9D" w:rsidRDefault="00E05B9D">
            <w:pPr>
              <w:pStyle w:val="TableParagraph"/>
              <w:spacing w:before="145"/>
              <w:ind w:left="29"/>
              <w:rPr>
                <w:sz w:val="24"/>
              </w:rPr>
            </w:pPr>
          </w:p>
          <w:p w14:paraId="09188287" w14:textId="77777777" w:rsidR="00E05B9D" w:rsidRDefault="00E05B9D">
            <w:pPr>
              <w:pStyle w:val="TableParagraph"/>
              <w:spacing w:before="145"/>
              <w:ind w:left="29"/>
              <w:rPr>
                <w:sz w:val="24"/>
              </w:rPr>
            </w:pPr>
          </w:p>
          <w:p w14:paraId="14C2BB0F" w14:textId="77777777" w:rsidR="00E05B9D" w:rsidRDefault="00E05B9D">
            <w:pPr>
              <w:pStyle w:val="TableParagraph"/>
              <w:spacing w:before="145"/>
              <w:ind w:left="29"/>
              <w:rPr>
                <w:sz w:val="24"/>
              </w:rPr>
            </w:pPr>
          </w:p>
          <w:p w14:paraId="3EE8427A" w14:textId="77777777" w:rsidR="00E05B9D" w:rsidRDefault="00E05B9D">
            <w:pPr>
              <w:pStyle w:val="TableParagraph"/>
              <w:spacing w:before="145"/>
              <w:ind w:left="29"/>
              <w:rPr>
                <w:sz w:val="24"/>
              </w:rPr>
            </w:pPr>
          </w:p>
          <w:p w14:paraId="2C5F46C7" w14:textId="5ED359A7" w:rsidR="00E05B9D" w:rsidRDefault="00E05B9D">
            <w:pPr>
              <w:pStyle w:val="TableParagraph"/>
              <w:spacing w:before="145"/>
              <w:ind w:left="29"/>
              <w:rPr>
                <w:sz w:val="24"/>
              </w:rPr>
            </w:pPr>
          </w:p>
          <w:p w14:paraId="6D23411E" w14:textId="7C8619D9" w:rsidR="0072525D" w:rsidRDefault="0072525D">
            <w:pPr>
              <w:pStyle w:val="TableParagraph"/>
              <w:spacing w:before="145"/>
              <w:ind w:left="29"/>
              <w:rPr>
                <w:sz w:val="24"/>
              </w:rPr>
            </w:pPr>
          </w:p>
          <w:p w14:paraId="3F9AA712" w14:textId="69C3A2EF" w:rsidR="0072525D" w:rsidRDefault="0072525D">
            <w:pPr>
              <w:pStyle w:val="TableParagraph"/>
              <w:spacing w:before="145"/>
              <w:ind w:left="29"/>
              <w:rPr>
                <w:sz w:val="24"/>
              </w:rPr>
            </w:pPr>
          </w:p>
          <w:p w14:paraId="114EA915" w14:textId="77777777" w:rsidR="004143C0" w:rsidRDefault="004143C0">
            <w:pPr>
              <w:pStyle w:val="TableParagraph"/>
              <w:spacing w:before="145"/>
              <w:ind w:left="29"/>
              <w:rPr>
                <w:sz w:val="24"/>
              </w:rPr>
            </w:pPr>
          </w:p>
          <w:p w14:paraId="6107F7D4" w14:textId="425F5882" w:rsidR="00E05B9D" w:rsidRDefault="00E05B9D" w:rsidP="00E05B9D">
            <w:pPr>
              <w:pStyle w:val="TableParagraph"/>
              <w:spacing w:before="145"/>
              <w:ind w:left="0"/>
              <w:rPr>
                <w:sz w:val="24"/>
              </w:rPr>
            </w:pPr>
            <w:r>
              <w:rPr>
                <w:sz w:val="24"/>
              </w:rPr>
              <w:t xml:space="preserve">Learning </w:t>
            </w:r>
            <w:proofErr w:type="gramStart"/>
            <w:r>
              <w:rPr>
                <w:sz w:val="24"/>
              </w:rPr>
              <w:t>Hub  -</w:t>
            </w:r>
            <w:proofErr w:type="gramEnd"/>
            <w:r>
              <w:rPr>
                <w:sz w:val="24"/>
              </w:rPr>
              <w:t xml:space="preserve"> FREE for 1 Year </w:t>
            </w:r>
          </w:p>
          <w:p w14:paraId="7821A24C" w14:textId="77777777" w:rsidR="00E05B9D" w:rsidRDefault="00E05B9D" w:rsidP="00E05B9D">
            <w:pPr>
              <w:pStyle w:val="TableParagraph"/>
              <w:spacing w:before="145"/>
              <w:ind w:left="0"/>
              <w:rPr>
                <w:sz w:val="24"/>
              </w:rPr>
            </w:pPr>
          </w:p>
          <w:p w14:paraId="6B3779FE" w14:textId="77777777" w:rsidR="00C36020" w:rsidRDefault="00C36020" w:rsidP="00E05B9D">
            <w:pPr>
              <w:pStyle w:val="TableParagraph"/>
              <w:spacing w:before="145"/>
              <w:ind w:left="0"/>
              <w:rPr>
                <w:sz w:val="24"/>
              </w:rPr>
            </w:pPr>
          </w:p>
          <w:p w14:paraId="1CE8B39E" w14:textId="65A74EEE" w:rsidR="00C36020" w:rsidRDefault="00E05B9D" w:rsidP="00E05B9D">
            <w:pPr>
              <w:pStyle w:val="TableParagraph"/>
              <w:spacing w:before="145"/>
              <w:ind w:left="0"/>
              <w:rPr>
                <w:sz w:val="24"/>
              </w:rPr>
            </w:pPr>
            <w:r>
              <w:rPr>
                <w:sz w:val="24"/>
              </w:rPr>
              <w:t>£1,990</w:t>
            </w:r>
          </w:p>
          <w:p w14:paraId="710F2015" w14:textId="249580B9" w:rsidR="00771885" w:rsidRDefault="00EC69BC" w:rsidP="00E05B9D">
            <w:pPr>
              <w:pStyle w:val="TableParagraph"/>
              <w:spacing w:before="145"/>
              <w:ind w:left="0"/>
              <w:rPr>
                <w:sz w:val="24"/>
              </w:rPr>
            </w:pPr>
            <w:r>
              <w:rPr>
                <w:sz w:val="24"/>
              </w:rPr>
              <w:t xml:space="preserve">Archery set </w:t>
            </w:r>
          </w:p>
          <w:p w14:paraId="29ED2198" w14:textId="0C77248E" w:rsidR="00EC69BC" w:rsidRPr="00EC69BC" w:rsidRDefault="00681333" w:rsidP="00832CC1">
            <w:pPr>
              <w:pStyle w:val="TableParagraph"/>
              <w:spacing w:before="145"/>
              <w:ind w:left="0"/>
              <w:rPr>
                <w:b/>
                <w:bCs/>
                <w:sz w:val="24"/>
              </w:rPr>
            </w:pPr>
            <w:r w:rsidRPr="00681333">
              <w:rPr>
                <w:b/>
                <w:bCs/>
                <w:sz w:val="24"/>
              </w:rPr>
              <w:t>Actual Spent</w:t>
            </w:r>
            <w:r w:rsidR="00EC69BC">
              <w:rPr>
                <w:b/>
                <w:bCs/>
                <w:sz w:val="24"/>
              </w:rPr>
              <w:t>:</w:t>
            </w:r>
            <w:r w:rsidRPr="00681333">
              <w:rPr>
                <w:b/>
                <w:bCs/>
                <w:sz w:val="24"/>
              </w:rPr>
              <w:br/>
            </w:r>
            <w:r w:rsidR="00EC69BC" w:rsidRPr="00832CC1">
              <w:rPr>
                <w:b/>
                <w:bCs/>
                <w:sz w:val="24"/>
                <w:highlight w:val="yellow"/>
              </w:rPr>
              <w:t>£1724</w:t>
            </w:r>
          </w:p>
          <w:p w14:paraId="643A04CD" w14:textId="77777777" w:rsidR="00C36020" w:rsidRDefault="00C36020" w:rsidP="00E05B9D">
            <w:pPr>
              <w:pStyle w:val="TableParagraph"/>
              <w:spacing w:before="145"/>
              <w:ind w:left="0"/>
              <w:rPr>
                <w:sz w:val="24"/>
              </w:rPr>
            </w:pPr>
          </w:p>
          <w:p w14:paraId="77027B3C" w14:textId="77777777" w:rsidR="00C36020" w:rsidRDefault="00C36020" w:rsidP="00E05B9D">
            <w:pPr>
              <w:pStyle w:val="TableParagraph"/>
              <w:spacing w:before="145"/>
              <w:ind w:left="0"/>
              <w:rPr>
                <w:sz w:val="24"/>
              </w:rPr>
            </w:pPr>
          </w:p>
          <w:p w14:paraId="4173FFAE" w14:textId="77777777" w:rsidR="00C36020" w:rsidRDefault="00C36020" w:rsidP="00E05B9D">
            <w:pPr>
              <w:pStyle w:val="TableParagraph"/>
              <w:spacing w:before="145"/>
              <w:ind w:left="0"/>
              <w:rPr>
                <w:sz w:val="24"/>
              </w:rPr>
            </w:pPr>
          </w:p>
          <w:p w14:paraId="5666E80A" w14:textId="1E5BA8B6" w:rsidR="00C36020" w:rsidRDefault="00C36020" w:rsidP="00E05B9D">
            <w:pPr>
              <w:pStyle w:val="TableParagraph"/>
              <w:spacing w:before="145"/>
              <w:ind w:left="0"/>
              <w:rPr>
                <w:sz w:val="24"/>
              </w:rPr>
            </w:pPr>
          </w:p>
          <w:p w14:paraId="3D6409D6" w14:textId="41DA27AA" w:rsidR="00D2227D" w:rsidRDefault="00D2227D" w:rsidP="00E05B9D">
            <w:pPr>
              <w:pStyle w:val="TableParagraph"/>
              <w:spacing w:before="145"/>
              <w:ind w:left="0"/>
              <w:rPr>
                <w:sz w:val="24"/>
              </w:rPr>
            </w:pPr>
          </w:p>
          <w:p w14:paraId="69308530" w14:textId="589BBA43" w:rsidR="00D2227D" w:rsidRDefault="00771885" w:rsidP="00E05B9D">
            <w:pPr>
              <w:pStyle w:val="TableParagraph"/>
              <w:spacing w:before="145"/>
              <w:ind w:left="0"/>
              <w:rPr>
                <w:sz w:val="24"/>
              </w:rPr>
            </w:pPr>
            <w:r>
              <w:rPr>
                <w:sz w:val="24"/>
              </w:rPr>
              <w:t>£1500</w:t>
            </w:r>
            <w:r>
              <w:rPr>
                <w:sz w:val="24"/>
              </w:rPr>
              <w:br/>
            </w:r>
          </w:p>
          <w:p w14:paraId="68F4C55F" w14:textId="77777777" w:rsidR="00EC69BC" w:rsidRDefault="00771885" w:rsidP="00E05B9D">
            <w:pPr>
              <w:pStyle w:val="TableParagraph"/>
              <w:spacing w:before="145"/>
              <w:ind w:left="0"/>
              <w:rPr>
                <w:b/>
                <w:bCs/>
                <w:sz w:val="24"/>
              </w:rPr>
            </w:pPr>
            <w:r w:rsidRPr="00EC69BC">
              <w:rPr>
                <w:b/>
                <w:bCs/>
                <w:sz w:val="24"/>
              </w:rPr>
              <w:t>Actual Spent:</w:t>
            </w:r>
          </w:p>
          <w:p w14:paraId="7AC477ED" w14:textId="1D1926DE" w:rsidR="00C36020" w:rsidRPr="00EC69BC" w:rsidRDefault="00EC69BC" w:rsidP="00E05B9D">
            <w:pPr>
              <w:pStyle w:val="TableParagraph"/>
              <w:spacing w:before="145"/>
              <w:ind w:left="0"/>
              <w:rPr>
                <w:b/>
                <w:bCs/>
                <w:sz w:val="24"/>
              </w:rPr>
            </w:pPr>
            <w:r w:rsidRPr="00EC69BC">
              <w:rPr>
                <w:b/>
                <w:bCs/>
                <w:sz w:val="24"/>
                <w:highlight w:val="yellow"/>
              </w:rPr>
              <w:t>£</w:t>
            </w:r>
            <w:r w:rsidR="00771885" w:rsidRPr="00EC69BC">
              <w:rPr>
                <w:b/>
                <w:bCs/>
                <w:sz w:val="24"/>
                <w:highlight w:val="yellow"/>
              </w:rPr>
              <w:t>1475</w:t>
            </w:r>
          </w:p>
          <w:p w14:paraId="1173FE23" w14:textId="29E92D2E" w:rsidR="00771885" w:rsidRDefault="00771885" w:rsidP="00E05B9D">
            <w:pPr>
              <w:pStyle w:val="TableParagraph"/>
              <w:spacing w:before="145"/>
              <w:ind w:left="0"/>
              <w:rPr>
                <w:sz w:val="24"/>
              </w:rPr>
            </w:pPr>
          </w:p>
          <w:p w14:paraId="7176F47B" w14:textId="7B8E0A6A" w:rsidR="00771885" w:rsidRDefault="00771885" w:rsidP="00E05B9D">
            <w:pPr>
              <w:pStyle w:val="TableParagraph"/>
              <w:spacing w:before="145"/>
              <w:ind w:left="0"/>
              <w:rPr>
                <w:sz w:val="24"/>
              </w:rPr>
            </w:pPr>
          </w:p>
          <w:p w14:paraId="13328EE7" w14:textId="77777777" w:rsidR="00771885" w:rsidRDefault="00771885" w:rsidP="00E05B9D">
            <w:pPr>
              <w:pStyle w:val="TableParagraph"/>
              <w:spacing w:before="145"/>
              <w:ind w:left="0"/>
              <w:rPr>
                <w:sz w:val="24"/>
              </w:rPr>
            </w:pPr>
          </w:p>
          <w:p w14:paraId="66B76B2F" w14:textId="77777777" w:rsidR="00C658FB" w:rsidRDefault="00C36020" w:rsidP="00E05B9D">
            <w:pPr>
              <w:pStyle w:val="TableParagraph"/>
              <w:spacing w:before="145"/>
              <w:ind w:left="0"/>
              <w:rPr>
                <w:sz w:val="24"/>
              </w:rPr>
            </w:pPr>
            <w:r>
              <w:rPr>
                <w:sz w:val="24"/>
              </w:rPr>
              <w:lastRenderedPageBreak/>
              <w:t>£6000</w:t>
            </w:r>
          </w:p>
          <w:p w14:paraId="0F4A8A79" w14:textId="77777777" w:rsidR="00681333" w:rsidRPr="00681333" w:rsidRDefault="00681333" w:rsidP="00E05B9D">
            <w:pPr>
              <w:pStyle w:val="TableParagraph"/>
              <w:spacing w:before="145"/>
              <w:ind w:left="0"/>
              <w:rPr>
                <w:b/>
                <w:bCs/>
                <w:sz w:val="24"/>
              </w:rPr>
            </w:pPr>
            <w:r w:rsidRPr="00681333">
              <w:rPr>
                <w:b/>
                <w:bCs/>
                <w:sz w:val="24"/>
              </w:rPr>
              <w:t>Actual Spent:</w:t>
            </w:r>
          </w:p>
          <w:p w14:paraId="75B47EB1" w14:textId="640A59F9" w:rsidR="00681333" w:rsidRDefault="00681333" w:rsidP="00E05B9D">
            <w:pPr>
              <w:pStyle w:val="TableParagraph"/>
              <w:spacing w:before="145"/>
              <w:ind w:left="0"/>
              <w:rPr>
                <w:sz w:val="24"/>
              </w:rPr>
            </w:pPr>
            <w:r w:rsidRPr="00EC69BC">
              <w:rPr>
                <w:b/>
                <w:bCs/>
                <w:sz w:val="24"/>
                <w:highlight w:val="yellow"/>
              </w:rPr>
              <w:t>£</w:t>
            </w:r>
            <w:r w:rsidR="004143C0" w:rsidRPr="00EC69BC">
              <w:rPr>
                <w:b/>
                <w:bCs/>
                <w:sz w:val="24"/>
                <w:highlight w:val="yellow"/>
              </w:rPr>
              <w:t>1650</w:t>
            </w:r>
          </w:p>
        </w:tc>
        <w:tc>
          <w:tcPr>
            <w:tcW w:w="3423" w:type="dxa"/>
          </w:tcPr>
          <w:p w14:paraId="7785FBC9" w14:textId="77777777" w:rsidR="00C658FB" w:rsidRDefault="00C658FB" w:rsidP="00E05B9D">
            <w:pPr>
              <w:pStyle w:val="TableParagraph"/>
              <w:ind w:left="0"/>
              <w:rPr>
                <w:rFonts w:ascii="Times New Roman"/>
                <w:sz w:val="24"/>
              </w:rPr>
            </w:pPr>
          </w:p>
          <w:p w14:paraId="63C46187" w14:textId="77777777" w:rsidR="0072525D" w:rsidRDefault="0072525D" w:rsidP="00E05B9D">
            <w:pPr>
              <w:pStyle w:val="TableParagraph"/>
              <w:ind w:left="0"/>
              <w:rPr>
                <w:rFonts w:ascii="Times New Roman"/>
                <w:sz w:val="24"/>
              </w:rPr>
            </w:pPr>
          </w:p>
          <w:p w14:paraId="1087AACD" w14:textId="77777777" w:rsidR="0072525D" w:rsidRDefault="0072525D" w:rsidP="00E05B9D">
            <w:pPr>
              <w:pStyle w:val="TableParagraph"/>
              <w:ind w:left="0"/>
              <w:rPr>
                <w:rFonts w:ascii="Times New Roman"/>
                <w:sz w:val="24"/>
              </w:rPr>
            </w:pPr>
          </w:p>
          <w:p w14:paraId="6535D111" w14:textId="77777777" w:rsidR="0072525D" w:rsidRDefault="0072525D" w:rsidP="00E05B9D">
            <w:pPr>
              <w:pStyle w:val="TableParagraph"/>
              <w:ind w:left="0"/>
              <w:rPr>
                <w:rFonts w:ascii="Times New Roman"/>
                <w:sz w:val="24"/>
              </w:rPr>
            </w:pPr>
          </w:p>
          <w:p w14:paraId="011FC01D" w14:textId="77777777" w:rsidR="0072525D" w:rsidRDefault="0072525D" w:rsidP="00E05B9D">
            <w:pPr>
              <w:pStyle w:val="TableParagraph"/>
              <w:ind w:left="0"/>
              <w:rPr>
                <w:rFonts w:asciiTheme="minorHAnsi" w:hAnsiTheme="minorHAnsi" w:cstheme="minorHAnsi"/>
                <w:sz w:val="24"/>
              </w:rPr>
            </w:pPr>
            <w:r>
              <w:rPr>
                <w:rFonts w:asciiTheme="minorHAnsi" w:hAnsiTheme="minorHAnsi" w:cstheme="minorHAnsi"/>
                <w:sz w:val="24"/>
              </w:rPr>
              <w:t>To be achieved next academic year 20</w:t>
            </w:r>
            <w:r w:rsidR="00D2227D">
              <w:rPr>
                <w:rFonts w:asciiTheme="minorHAnsi" w:hAnsiTheme="minorHAnsi" w:cstheme="minorHAnsi"/>
                <w:sz w:val="24"/>
              </w:rPr>
              <w:t>22/23</w:t>
            </w:r>
          </w:p>
          <w:p w14:paraId="09920DD4" w14:textId="77777777" w:rsidR="00D2227D" w:rsidRDefault="00D2227D" w:rsidP="00E05B9D">
            <w:pPr>
              <w:pStyle w:val="TableParagraph"/>
              <w:ind w:left="0"/>
              <w:rPr>
                <w:rFonts w:asciiTheme="minorHAnsi" w:hAnsiTheme="minorHAnsi" w:cstheme="minorHAnsi"/>
                <w:sz w:val="24"/>
              </w:rPr>
            </w:pPr>
          </w:p>
          <w:p w14:paraId="1F25B765" w14:textId="77777777" w:rsidR="00D2227D" w:rsidRDefault="00D2227D" w:rsidP="00E05B9D">
            <w:pPr>
              <w:pStyle w:val="TableParagraph"/>
              <w:ind w:left="0"/>
              <w:rPr>
                <w:rFonts w:asciiTheme="minorHAnsi" w:hAnsiTheme="minorHAnsi" w:cstheme="minorHAnsi"/>
                <w:sz w:val="24"/>
              </w:rPr>
            </w:pPr>
          </w:p>
          <w:p w14:paraId="6E5D9141" w14:textId="77777777" w:rsidR="00D2227D" w:rsidRDefault="00D2227D" w:rsidP="00E05B9D">
            <w:pPr>
              <w:pStyle w:val="TableParagraph"/>
              <w:ind w:left="0"/>
              <w:rPr>
                <w:rFonts w:asciiTheme="minorHAnsi" w:hAnsiTheme="minorHAnsi" w:cstheme="minorHAnsi"/>
                <w:sz w:val="24"/>
              </w:rPr>
            </w:pPr>
          </w:p>
          <w:p w14:paraId="38719A2E" w14:textId="77777777" w:rsidR="00D2227D" w:rsidRDefault="00D2227D" w:rsidP="00E05B9D">
            <w:pPr>
              <w:pStyle w:val="TableParagraph"/>
              <w:ind w:left="0"/>
              <w:rPr>
                <w:rFonts w:asciiTheme="minorHAnsi" w:hAnsiTheme="minorHAnsi" w:cstheme="minorHAnsi"/>
                <w:sz w:val="24"/>
              </w:rPr>
            </w:pPr>
          </w:p>
          <w:p w14:paraId="7426D13F" w14:textId="77777777" w:rsidR="00D2227D" w:rsidRDefault="00D2227D" w:rsidP="00E05B9D">
            <w:pPr>
              <w:pStyle w:val="TableParagraph"/>
              <w:ind w:left="0"/>
              <w:rPr>
                <w:rFonts w:asciiTheme="minorHAnsi" w:hAnsiTheme="minorHAnsi" w:cstheme="minorHAnsi"/>
                <w:sz w:val="24"/>
              </w:rPr>
            </w:pPr>
          </w:p>
          <w:p w14:paraId="1045EFCC" w14:textId="77777777" w:rsidR="00D2227D" w:rsidRDefault="00D2227D" w:rsidP="00E05B9D">
            <w:pPr>
              <w:pStyle w:val="TableParagraph"/>
              <w:ind w:left="0"/>
              <w:rPr>
                <w:rFonts w:asciiTheme="minorHAnsi" w:hAnsiTheme="minorHAnsi" w:cstheme="minorHAnsi"/>
                <w:sz w:val="24"/>
              </w:rPr>
            </w:pPr>
          </w:p>
          <w:p w14:paraId="1EDCAB05" w14:textId="77777777" w:rsidR="00D2227D" w:rsidRDefault="00D2227D" w:rsidP="00E05B9D">
            <w:pPr>
              <w:pStyle w:val="TableParagraph"/>
              <w:ind w:left="0"/>
              <w:rPr>
                <w:rFonts w:asciiTheme="minorHAnsi" w:hAnsiTheme="minorHAnsi" w:cstheme="minorHAnsi"/>
                <w:sz w:val="24"/>
              </w:rPr>
            </w:pPr>
          </w:p>
          <w:p w14:paraId="2C794BC9" w14:textId="77777777" w:rsidR="00D2227D" w:rsidRDefault="00D2227D" w:rsidP="00E05B9D">
            <w:pPr>
              <w:pStyle w:val="TableParagraph"/>
              <w:ind w:left="0"/>
              <w:rPr>
                <w:rFonts w:asciiTheme="minorHAnsi" w:hAnsiTheme="minorHAnsi" w:cstheme="minorHAnsi"/>
                <w:sz w:val="24"/>
              </w:rPr>
            </w:pPr>
          </w:p>
          <w:p w14:paraId="445205D5" w14:textId="77777777" w:rsidR="00D2227D" w:rsidRDefault="00D2227D" w:rsidP="00E05B9D">
            <w:pPr>
              <w:pStyle w:val="TableParagraph"/>
              <w:ind w:left="0"/>
              <w:rPr>
                <w:rFonts w:asciiTheme="minorHAnsi" w:hAnsiTheme="minorHAnsi" w:cstheme="minorHAnsi"/>
                <w:sz w:val="24"/>
              </w:rPr>
            </w:pPr>
          </w:p>
          <w:p w14:paraId="0A5AAECA" w14:textId="77777777" w:rsidR="00D2227D" w:rsidRDefault="00D2227D" w:rsidP="00E05B9D">
            <w:pPr>
              <w:pStyle w:val="TableParagraph"/>
              <w:ind w:left="0"/>
              <w:rPr>
                <w:rFonts w:asciiTheme="minorHAnsi" w:hAnsiTheme="minorHAnsi" w:cstheme="minorHAnsi"/>
                <w:sz w:val="24"/>
              </w:rPr>
            </w:pPr>
          </w:p>
          <w:p w14:paraId="418D10B9" w14:textId="77777777" w:rsidR="00D2227D" w:rsidRDefault="00D2227D" w:rsidP="00E05B9D">
            <w:pPr>
              <w:pStyle w:val="TableParagraph"/>
              <w:ind w:left="0"/>
              <w:rPr>
                <w:rFonts w:asciiTheme="minorHAnsi" w:hAnsiTheme="minorHAnsi" w:cstheme="minorHAnsi"/>
                <w:sz w:val="24"/>
              </w:rPr>
            </w:pPr>
          </w:p>
          <w:p w14:paraId="09160D38" w14:textId="77777777" w:rsidR="00D2227D" w:rsidRDefault="00D2227D" w:rsidP="00E05B9D">
            <w:pPr>
              <w:pStyle w:val="TableParagraph"/>
              <w:ind w:left="0"/>
              <w:rPr>
                <w:rFonts w:asciiTheme="minorHAnsi" w:hAnsiTheme="minorHAnsi" w:cstheme="minorHAnsi"/>
                <w:sz w:val="24"/>
              </w:rPr>
            </w:pPr>
          </w:p>
          <w:p w14:paraId="3098F4EB" w14:textId="77777777" w:rsidR="00D2227D" w:rsidRDefault="00D2227D" w:rsidP="00E05B9D">
            <w:pPr>
              <w:pStyle w:val="TableParagraph"/>
              <w:ind w:left="0"/>
              <w:rPr>
                <w:rFonts w:asciiTheme="minorHAnsi" w:hAnsiTheme="minorHAnsi" w:cstheme="minorHAnsi"/>
                <w:sz w:val="24"/>
              </w:rPr>
            </w:pPr>
          </w:p>
          <w:p w14:paraId="3D24979C" w14:textId="77777777" w:rsidR="00D2227D" w:rsidRDefault="00D2227D" w:rsidP="00E05B9D">
            <w:pPr>
              <w:pStyle w:val="TableParagraph"/>
              <w:ind w:left="0"/>
              <w:rPr>
                <w:rFonts w:asciiTheme="minorHAnsi" w:hAnsiTheme="minorHAnsi" w:cstheme="minorHAnsi"/>
                <w:sz w:val="24"/>
              </w:rPr>
            </w:pPr>
          </w:p>
          <w:p w14:paraId="066B90A5" w14:textId="65CEFAF3" w:rsidR="00D2227D" w:rsidRDefault="00D2227D" w:rsidP="00E05B9D">
            <w:pPr>
              <w:pStyle w:val="TableParagraph"/>
              <w:ind w:left="0"/>
              <w:rPr>
                <w:rFonts w:asciiTheme="minorHAnsi" w:hAnsiTheme="minorHAnsi" w:cstheme="minorHAnsi"/>
                <w:sz w:val="24"/>
              </w:rPr>
            </w:pPr>
          </w:p>
          <w:p w14:paraId="507E32BD" w14:textId="77777777" w:rsidR="00D2227D" w:rsidRDefault="00D2227D" w:rsidP="00E05B9D">
            <w:pPr>
              <w:pStyle w:val="TableParagraph"/>
              <w:ind w:left="0"/>
              <w:rPr>
                <w:rFonts w:asciiTheme="minorHAnsi" w:hAnsiTheme="minorHAnsi" w:cstheme="minorHAnsi"/>
                <w:sz w:val="24"/>
              </w:rPr>
            </w:pPr>
          </w:p>
          <w:p w14:paraId="698AC4D5" w14:textId="77777777" w:rsidR="00D2227D" w:rsidRDefault="00D2227D" w:rsidP="00E05B9D">
            <w:pPr>
              <w:pStyle w:val="TableParagraph"/>
              <w:ind w:left="0"/>
              <w:rPr>
                <w:rFonts w:asciiTheme="minorHAnsi" w:hAnsiTheme="minorHAnsi" w:cstheme="minorHAnsi"/>
                <w:sz w:val="24"/>
              </w:rPr>
            </w:pPr>
          </w:p>
          <w:p w14:paraId="13BA4E62" w14:textId="77777777" w:rsidR="00D2227D" w:rsidRDefault="00D2227D" w:rsidP="00E05B9D">
            <w:pPr>
              <w:pStyle w:val="TableParagraph"/>
              <w:ind w:left="0"/>
              <w:rPr>
                <w:rFonts w:asciiTheme="minorHAnsi" w:hAnsiTheme="minorHAnsi" w:cstheme="minorHAnsi"/>
                <w:sz w:val="24"/>
              </w:rPr>
            </w:pPr>
            <w:r>
              <w:rPr>
                <w:rFonts w:asciiTheme="minorHAnsi" w:hAnsiTheme="minorHAnsi" w:cstheme="minorHAnsi"/>
                <w:sz w:val="24"/>
              </w:rPr>
              <w:t>To be achieved next academic year 2022/23</w:t>
            </w:r>
          </w:p>
          <w:p w14:paraId="42C54114" w14:textId="77777777" w:rsidR="00D2227D" w:rsidRDefault="00D2227D" w:rsidP="00E05B9D">
            <w:pPr>
              <w:pStyle w:val="TableParagraph"/>
              <w:ind w:left="0"/>
              <w:rPr>
                <w:rFonts w:asciiTheme="minorHAnsi" w:hAnsiTheme="minorHAnsi" w:cstheme="minorHAnsi"/>
                <w:sz w:val="24"/>
              </w:rPr>
            </w:pPr>
          </w:p>
          <w:p w14:paraId="590DA2A6" w14:textId="77777777" w:rsidR="00D2227D" w:rsidRDefault="00D2227D" w:rsidP="00E05B9D">
            <w:pPr>
              <w:pStyle w:val="TableParagraph"/>
              <w:ind w:left="0"/>
              <w:rPr>
                <w:rFonts w:asciiTheme="minorHAnsi" w:hAnsiTheme="minorHAnsi" w:cstheme="minorHAnsi"/>
                <w:sz w:val="24"/>
              </w:rPr>
            </w:pPr>
          </w:p>
          <w:p w14:paraId="6DC7C90E" w14:textId="77777777" w:rsidR="00D2227D" w:rsidRDefault="00D2227D" w:rsidP="00E05B9D">
            <w:pPr>
              <w:pStyle w:val="TableParagraph"/>
              <w:ind w:left="0"/>
              <w:rPr>
                <w:rFonts w:asciiTheme="minorHAnsi" w:hAnsiTheme="minorHAnsi" w:cstheme="minorHAnsi"/>
                <w:sz w:val="24"/>
              </w:rPr>
            </w:pPr>
          </w:p>
          <w:p w14:paraId="55974E1C" w14:textId="77777777" w:rsidR="00D2227D" w:rsidRDefault="00D2227D" w:rsidP="00E05B9D">
            <w:pPr>
              <w:pStyle w:val="TableParagraph"/>
              <w:ind w:left="0"/>
              <w:rPr>
                <w:rFonts w:asciiTheme="minorHAnsi" w:hAnsiTheme="minorHAnsi" w:cstheme="minorHAnsi"/>
                <w:sz w:val="24"/>
              </w:rPr>
            </w:pPr>
          </w:p>
          <w:p w14:paraId="16AA4DC0" w14:textId="77777777" w:rsidR="00D2227D" w:rsidRDefault="00D2227D" w:rsidP="00E05B9D">
            <w:pPr>
              <w:pStyle w:val="TableParagraph"/>
              <w:ind w:left="0"/>
              <w:rPr>
                <w:rFonts w:asciiTheme="minorHAnsi" w:hAnsiTheme="minorHAnsi" w:cstheme="minorHAnsi"/>
                <w:sz w:val="24"/>
              </w:rPr>
            </w:pPr>
          </w:p>
          <w:p w14:paraId="1C413A82" w14:textId="77777777" w:rsidR="00D2227D" w:rsidRDefault="00D2227D" w:rsidP="00E05B9D">
            <w:pPr>
              <w:pStyle w:val="TableParagraph"/>
              <w:ind w:left="0"/>
              <w:rPr>
                <w:rFonts w:asciiTheme="minorHAnsi" w:hAnsiTheme="minorHAnsi" w:cstheme="minorHAnsi"/>
                <w:sz w:val="24"/>
              </w:rPr>
            </w:pPr>
          </w:p>
          <w:p w14:paraId="5E8BF352" w14:textId="77777777" w:rsidR="00D2227D" w:rsidRDefault="00D2227D" w:rsidP="00E05B9D">
            <w:pPr>
              <w:pStyle w:val="TableParagraph"/>
              <w:ind w:left="0"/>
              <w:rPr>
                <w:rFonts w:asciiTheme="minorHAnsi" w:hAnsiTheme="minorHAnsi" w:cstheme="minorHAnsi"/>
                <w:sz w:val="24"/>
              </w:rPr>
            </w:pPr>
          </w:p>
          <w:p w14:paraId="0DB82683" w14:textId="77777777" w:rsidR="00D2227D" w:rsidRDefault="00D2227D" w:rsidP="00E05B9D">
            <w:pPr>
              <w:pStyle w:val="TableParagraph"/>
              <w:ind w:left="0"/>
              <w:rPr>
                <w:rFonts w:asciiTheme="minorHAnsi" w:hAnsiTheme="minorHAnsi" w:cstheme="minorHAnsi"/>
                <w:sz w:val="24"/>
              </w:rPr>
            </w:pPr>
          </w:p>
          <w:p w14:paraId="5674B052" w14:textId="77777777" w:rsidR="00D2227D" w:rsidRDefault="00D2227D" w:rsidP="00E05B9D">
            <w:pPr>
              <w:pStyle w:val="TableParagraph"/>
              <w:ind w:left="0"/>
              <w:rPr>
                <w:rFonts w:asciiTheme="minorHAnsi" w:hAnsiTheme="minorHAnsi" w:cstheme="minorHAnsi"/>
                <w:sz w:val="24"/>
              </w:rPr>
            </w:pPr>
          </w:p>
          <w:p w14:paraId="075A09E7" w14:textId="77777777" w:rsidR="00D2227D" w:rsidRDefault="00D2227D" w:rsidP="00E05B9D">
            <w:pPr>
              <w:pStyle w:val="TableParagraph"/>
              <w:ind w:left="0"/>
              <w:rPr>
                <w:rFonts w:asciiTheme="minorHAnsi" w:hAnsiTheme="minorHAnsi" w:cstheme="minorHAnsi"/>
                <w:sz w:val="24"/>
              </w:rPr>
            </w:pPr>
          </w:p>
          <w:p w14:paraId="78745DAB" w14:textId="77777777" w:rsidR="00D2227D" w:rsidRDefault="00D2227D" w:rsidP="00E05B9D">
            <w:pPr>
              <w:pStyle w:val="TableParagraph"/>
              <w:ind w:left="0"/>
              <w:rPr>
                <w:rFonts w:asciiTheme="minorHAnsi" w:hAnsiTheme="minorHAnsi" w:cstheme="minorHAnsi"/>
                <w:sz w:val="24"/>
              </w:rPr>
            </w:pPr>
          </w:p>
          <w:p w14:paraId="11C23418" w14:textId="77777777" w:rsidR="00D2227D" w:rsidRDefault="00D2227D" w:rsidP="00E05B9D">
            <w:pPr>
              <w:pStyle w:val="TableParagraph"/>
              <w:ind w:left="0"/>
              <w:rPr>
                <w:rFonts w:asciiTheme="minorHAnsi" w:hAnsiTheme="minorHAnsi" w:cstheme="minorHAnsi"/>
                <w:sz w:val="24"/>
              </w:rPr>
            </w:pPr>
          </w:p>
          <w:p w14:paraId="79E1976D" w14:textId="77777777" w:rsidR="00D2227D" w:rsidRDefault="00D2227D" w:rsidP="00E05B9D">
            <w:pPr>
              <w:pStyle w:val="TableParagraph"/>
              <w:ind w:left="0"/>
              <w:rPr>
                <w:rFonts w:asciiTheme="minorHAnsi" w:hAnsiTheme="minorHAnsi" w:cstheme="minorHAnsi"/>
                <w:sz w:val="24"/>
              </w:rPr>
            </w:pPr>
          </w:p>
          <w:p w14:paraId="371499E8" w14:textId="77777777" w:rsidR="00D2227D" w:rsidRDefault="00D2227D" w:rsidP="00E05B9D">
            <w:pPr>
              <w:pStyle w:val="TableParagraph"/>
              <w:ind w:left="0"/>
              <w:rPr>
                <w:rFonts w:asciiTheme="minorHAnsi" w:hAnsiTheme="minorHAnsi" w:cstheme="minorHAnsi"/>
                <w:sz w:val="24"/>
              </w:rPr>
            </w:pPr>
          </w:p>
          <w:p w14:paraId="281E1BFF" w14:textId="77777777" w:rsidR="00D2227D" w:rsidRDefault="00D2227D" w:rsidP="00E05B9D">
            <w:pPr>
              <w:pStyle w:val="TableParagraph"/>
              <w:ind w:left="0"/>
              <w:rPr>
                <w:rFonts w:asciiTheme="minorHAnsi" w:hAnsiTheme="minorHAnsi" w:cstheme="minorHAnsi"/>
                <w:sz w:val="24"/>
              </w:rPr>
            </w:pPr>
          </w:p>
          <w:p w14:paraId="6C09263F" w14:textId="77777777" w:rsidR="00D2227D" w:rsidRDefault="00D2227D" w:rsidP="00E05B9D">
            <w:pPr>
              <w:pStyle w:val="TableParagraph"/>
              <w:ind w:left="0"/>
              <w:rPr>
                <w:rFonts w:asciiTheme="minorHAnsi" w:hAnsiTheme="minorHAnsi" w:cstheme="minorHAnsi"/>
                <w:sz w:val="24"/>
              </w:rPr>
            </w:pPr>
          </w:p>
          <w:p w14:paraId="30F2F874" w14:textId="604E3ABB" w:rsidR="00D2227D" w:rsidRDefault="00D2227D" w:rsidP="00E05B9D">
            <w:pPr>
              <w:pStyle w:val="TableParagraph"/>
              <w:ind w:left="0"/>
              <w:rPr>
                <w:rFonts w:asciiTheme="minorHAnsi" w:hAnsiTheme="minorHAnsi" w:cstheme="minorHAnsi"/>
                <w:sz w:val="24"/>
              </w:rPr>
            </w:pPr>
          </w:p>
          <w:p w14:paraId="34300B8D" w14:textId="77777777" w:rsidR="004143C0" w:rsidRDefault="004143C0" w:rsidP="00E05B9D">
            <w:pPr>
              <w:pStyle w:val="TableParagraph"/>
              <w:ind w:left="0"/>
              <w:rPr>
                <w:rFonts w:asciiTheme="minorHAnsi" w:hAnsiTheme="minorHAnsi" w:cstheme="minorHAnsi"/>
                <w:sz w:val="24"/>
              </w:rPr>
            </w:pPr>
          </w:p>
          <w:p w14:paraId="45A7E594" w14:textId="77777777" w:rsidR="00D2227D" w:rsidRDefault="00D2227D" w:rsidP="00E05B9D">
            <w:pPr>
              <w:pStyle w:val="TableParagraph"/>
              <w:ind w:left="0"/>
              <w:rPr>
                <w:rFonts w:asciiTheme="minorHAnsi" w:hAnsiTheme="minorHAnsi" w:cstheme="minorHAnsi"/>
                <w:sz w:val="24"/>
              </w:rPr>
            </w:pPr>
          </w:p>
          <w:p w14:paraId="28959771" w14:textId="77777777" w:rsidR="00D2227D" w:rsidRDefault="00D2227D" w:rsidP="00E05B9D">
            <w:pPr>
              <w:pStyle w:val="TableParagraph"/>
              <w:ind w:left="0"/>
              <w:rPr>
                <w:rFonts w:asciiTheme="minorHAnsi" w:hAnsiTheme="minorHAnsi" w:cstheme="minorHAnsi"/>
                <w:color w:val="202124"/>
                <w:sz w:val="24"/>
                <w:szCs w:val="24"/>
                <w:shd w:val="clear" w:color="auto" w:fill="FFFFFF"/>
              </w:rPr>
            </w:pPr>
            <w:r>
              <w:rPr>
                <w:rFonts w:asciiTheme="minorHAnsi" w:hAnsiTheme="minorHAnsi" w:cstheme="minorHAnsi"/>
                <w:sz w:val="24"/>
              </w:rPr>
              <w:t>-</w:t>
            </w:r>
            <w:r w:rsidRPr="00D2227D">
              <w:rPr>
                <w:rFonts w:asciiTheme="minorHAnsi" w:hAnsiTheme="minorHAnsi" w:cstheme="minorHAnsi"/>
                <w:color w:val="202124"/>
                <w:sz w:val="24"/>
                <w:szCs w:val="24"/>
                <w:shd w:val="clear" w:color="auto" w:fill="FFFFFF"/>
              </w:rPr>
              <w:t>child-centred learning process that allows children to explore, discover through play and gives pupils the opportunity to take risks in a nurturing environment.</w:t>
            </w:r>
          </w:p>
          <w:p w14:paraId="7E82A63F" w14:textId="77777777" w:rsidR="00D2227D" w:rsidRDefault="00D2227D" w:rsidP="00E05B9D">
            <w:pPr>
              <w:pStyle w:val="TableParagraph"/>
              <w:ind w:left="0"/>
              <w:rPr>
                <w:rFonts w:asciiTheme="minorHAnsi" w:hAnsiTheme="minorHAnsi" w:cstheme="minorHAnsi"/>
                <w:color w:val="202124"/>
                <w:sz w:val="24"/>
                <w:szCs w:val="24"/>
                <w:shd w:val="clear" w:color="auto" w:fill="FFFFFF"/>
              </w:rPr>
            </w:pPr>
            <w:r>
              <w:rPr>
                <w:rFonts w:asciiTheme="minorHAnsi" w:hAnsiTheme="minorHAnsi" w:cstheme="minorHAnsi"/>
                <w:color w:val="202124"/>
                <w:sz w:val="24"/>
                <w:szCs w:val="24"/>
                <w:shd w:val="clear" w:color="auto" w:fill="FFFFFF"/>
              </w:rPr>
              <w:t>-</w:t>
            </w:r>
            <w:r w:rsidRPr="00D2227D">
              <w:rPr>
                <w:rFonts w:asciiTheme="minorHAnsi" w:hAnsiTheme="minorHAnsi" w:cstheme="minorHAnsi"/>
                <w:color w:val="202124"/>
                <w:sz w:val="24"/>
                <w:szCs w:val="24"/>
                <w:shd w:val="clear" w:color="auto" w:fill="FFFFFF"/>
              </w:rPr>
              <w:t xml:space="preserve"> Learning outdoors and in a new </w:t>
            </w:r>
            <w:r w:rsidRPr="00D2227D">
              <w:rPr>
                <w:rFonts w:asciiTheme="minorHAnsi" w:hAnsiTheme="minorHAnsi" w:cstheme="minorHAnsi"/>
                <w:color w:val="202124"/>
                <w:sz w:val="24"/>
                <w:szCs w:val="24"/>
                <w:shd w:val="clear" w:color="auto" w:fill="FFFFFF"/>
              </w:rPr>
              <w:lastRenderedPageBreak/>
              <w:t>environment gives children a new stimulus to learn.</w:t>
            </w:r>
          </w:p>
          <w:p w14:paraId="286D4456" w14:textId="1CF91064" w:rsidR="00D2227D" w:rsidRPr="00D2227D" w:rsidRDefault="00D2227D" w:rsidP="00E05B9D">
            <w:pPr>
              <w:pStyle w:val="TableParagraph"/>
              <w:ind w:left="0"/>
              <w:rPr>
                <w:rFonts w:asciiTheme="minorHAnsi" w:hAnsiTheme="minorHAnsi" w:cstheme="minorHAnsi"/>
                <w:sz w:val="24"/>
                <w:szCs w:val="24"/>
              </w:rPr>
            </w:pPr>
            <w:r>
              <w:rPr>
                <w:rFonts w:asciiTheme="minorHAnsi" w:hAnsiTheme="minorHAnsi" w:cstheme="minorHAnsi"/>
                <w:color w:val="202124"/>
                <w:sz w:val="24"/>
                <w:szCs w:val="24"/>
                <w:shd w:val="clear" w:color="auto" w:fill="FFFFFF"/>
              </w:rPr>
              <w:t xml:space="preserve">Cross -curricular links with History and Geography lessons. </w:t>
            </w:r>
          </w:p>
        </w:tc>
        <w:tc>
          <w:tcPr>
            <w:tcW w:w="3076" w:type="dxa"/>
          </w:tcPr>
          <w:p w14:paraId="34DB4331" w14:textId="77777777" w:rsidR="00C658FB" w:rsidRDefault="00C658FB">
            <w:pPr>
              <w:pStyle w:val="TableParagraph"/>
              <w:ind w:left="0"/>
              <w:rPr>
                <w:rFonts w:ascii="Times New Roman"/>
                <w:sz w:val="24"/>
              </w:rPr>
            </w:pPr>
          </w:p>
          <w:p w14:paraId="4A607B4A" w14:textId="77777777" w:rsidR="00D2227D" w:rsidRDefault="00D2227D">
            <w:pPr>
              <w:pStyle w:val="TableParagraph"/>
              <w:ind w:left="0"/>
              <w:rPr>
                <w:rFonts w:ascii="Times New Roman"/>
                <w:sz w:val="24"/>
              </w:rPr>
            </w:pPr>
          </w:p>
          <w:p w14:paraId="675D7E9E" w14:textId="77777777" w:rsidR="00D2227D" w:rsidRDefault="00D2227D">
            <w:pPr>
              <w:pStyle w:val="TableParagraph"/>
              <w:ind w:left="0"/>
              <w:rPr>
                <w:rFonts w:ascii="Times New Roman"/>
                <w:sz w:val="24"/>
              </w:rPr>
            </w:pPr>
          </w:p>
          <w:p w14:paraId="159EDA25" w14:textId="77777777" w:rsidR="00D2227D" w:rsidRDefault="00D2227D">
            <w:pPr>
              <w:pStyle w:val="TableParagraph"/>
              <w:ind w:left="0"/>
              <w:rPr>
                <w:rFonts w:ascii="Times New Roman"/>
                <w:sz w:val="24"/>
              </w:rPr>
            </w:pPr>
          </w:p>
          <w:p w14:paraId="18EBCE26" w14:textId="3429BC81" w:rsidR="00D2227D" w:rsidRDefault="00D2227D">
            <w:pPr>
              <w:pStyle w:val="TableParagraph"/>
              <w:ind w:left="0"/>
              <w:rPr>
                <w:rFonts w:asciiTheme="minorHAnsi" w:hAnsiTheme="minorHAnsi" w:cstheme="minorHAnsi"/>
                <w:sz w:val="24"/>
              </w:rPr>
            </w:pPr>
            <w:r w:rsidRPr="00D2227D">
              <w:rPr>
                <w:rFonts w:asciiTheme="minorHAnsi" w:hAnsiTheme="minorHAnsi" w:cstheme="minorHAnsi"/>
                <w:sz w:val="24"/>
              </w:rPr>
              <w:t xml:space="preserve">NA </w:t>
            </w:r>
          </w:p>
          <w:p w14:paraId="4031644D" w14:textId="41E1A3BB" w:rsidR="00A14C2F" w:rsidRDefault="00A14C2F">
            <w:pPr>
              <w:pStyle w:val="TableParagraph"/>
              <w:ind w:left="0"/>
              <w:rPr>
                <w:rFonts w:asciiTheme="minorHAnsi" w:hAnsiTheme="minorHAnsi" w:cstheme="minorHAnsi"/>
                <w:sz w:val="24"/>
              </w:rPr>
            </w:pPr>
          </w:p>
          <w:p w14:paraId="08531AE6" w14:textId="773B947C" w:rsidR="00A14C2F" w:rsidRDefault="00A14C2F">
            <w:pPr>
              <w:pStyle w:val="TableParagraph"/>
              <w:ind w:left="0"/>
              <w:rPr>
                <w:rFonts w:asciiTheme="minorHAnsi" w:hAnsiTheme="minorHAnsi" w:cstheme="minorHAnsi"/>
                <w:sz w:val="24"/>
              </w:rPr>
            </w:pPr>
          </w:p>
          <w:p w14:paraId="43BC5C52" w14:textId="2C2E989F" w:rsidR="00A14C2F" w:rsidRDefault="00A14C2F">
            <w:pPr>
              <w:pStyle w:val="TableParagraph"/>
              <w:ind w:left="0"/>
              <w:rPr>
                <w:rFonts w:asciiTheme="minorHAnsi" w:hAnsiTheme="minorHAnsi" w:cstheme="minorHAnsi"/>
                <w:sz w:val="24"/>
              </w:rPr>
            </w:pPr>
          </w:p>
          <w:p w14:paraId="0CC46A15" w14:textId="66264C6B" w:rsidR="00A14C2F" w:rsidRDefault="00A14C2F">
            <w:pPr>
              <w:pStyle w:val="TableParagraph"/>
              <w:ind w:left="0"/>
              <w:rPr>
                <w:rFonts w:asciiTheme="minorHAnsi" w:hAnsiTheme="minorHAnsi" w:cstheme="minorHAnsi"/>
                <w:sz w:val="24"/>
              </w:rPr>
            </w:pPr>
          </w:p>
          <w:p w14:paraId="664E85D4" w14:textId="6D70F180" w:rsidR="00A14C2F" w:rsidRDefault="00A14C2F">
            <w:pPr>
              <w:pStyle w:val="TableParagraph"/>
              <w:ind w:left="0"/>
              <w:rPr>
                <w:rFonts w:asciiTheme="minorHAnsi" w:hAnsiTheme="minorHAnsi" w:cstheme="minorHAnsi"/>
                <w:sz w:val="24"/>
              </w:rPr>
            </w:pPr>
          </w:p>
          <w:p w14:paraId="20EDB363" w14:textId="5A07A86B" w:rsidR="00A14C2F" w:rsidRDefault="00A14C2F">
            <w:pPr>
              <w:pStyle w:val="TableParagraph"/>
              <w:ind w:left="0"/>
              <w:rPr>
                <w:rFonts w:asciiTheme="minorHAnsi" w:hAnsiTheme="minorHAnsi" w:cstheme="minorHAnsi"/>
                <w:sz w:val="24"/>
              </w:rPr>
            </w:pPr>
          </w:p>
          <w:p w14:paraId="72D4E756" w14:textId="6CBBBF9B" w:rsidR="00A14C2F" w:rsidRDefault="00A14C2F">
            <w:pPr>
              <w:pStyle w:val="TableParagraph"/>
              <w:ind w:left="0"/>
              <w:rPr>
                <w:rFonts w:asciiTheme="minorHAnsi" w:hAnsiTheme="minorHAnsi" w:cstheme="minorHAnsi"/>
                <w:sz w:val="24"/>
              </w:rPr>
            </w:pPr>
          </w:p>
          <w:p w14:paraId="79B296C4" w14:textId="534EC7FA" w:rsidR="00A14C2F" w:rsidRDefault="00A14C2F">
            <w:pPr>
              <w:pStyle w:val="TableParagraph"/>
              <w:ind w:left="0"/>
              <w:rPr>
                <w:rFonts w:asciiTheme="minorHAnsi" w:hAnsiTheme="minorHAnsi" w:cstheme="minorHAnsi"/>
                <w:sz w:val="24"/>
              </w:rPr>
            </w:pPr>
          </w:p>
          <w:p w14:paraId="105A9585" w14:textId="7E26BEAB" w:rsidR="00A14C2F" w:rsidRDefault="00A14C2F">
            <w:pPr>
              <w:pStyle w:val="TableParagraph"/>
              <w:ind w:left="0"/>
              <w:rPr>
                <w:rFonts w:asciiTheme="minorHAnsi" w:hAnsiTheme="minorHAnsi" w:cstheme="minorHAnsi"/>
                <w:sz w:val="24"/>
              </w:rPr>
            </w:pPr>
          </w:p>
          <w:p w14:paraId="2F6D9E88" w14:textId="1B679D5A" w:rsidR="00A14C2F" w:rsidRDefault="00A14C2F">
            <w:pPr>
              <w:pStyle w:val="TableParagraph"/>
              <w:ind w:left="0"/>
              <w:rPr>
                <w:rFonts w:asciiTheme="minorHAnsi" w:hAnsiTheme="minorHAnsi" w:cstheme="minorHAnsi"/>
                <w:sz w:val="24"/>
              </w:rPr>
            </w:pPr>
          </w:p>
          <w:p w14:paraId="710C4648" w14:textId="7EF12805" w:rsidR="00A14C2F" w:rsidRDefault="00A14C2F">
            <w:pPr>
              <w:pStyle w:val="TableParagraph"/>
              <w:ind w:left="0"/>
              <w:rPr>
                <w:rFonts w:asciiTheme="minorHAnsi" w:hAnsiTheme="minorHAnsi" w:cstheme="minorHAnsi"/>
                <w:sz w:val="24"/>
              </w:rPr>
            </w:pPr>
          </w:p>
          <w:p w14:paraId="04994F5E" w14:textId="08866CE5" w:rsidR="00A14C2F" w:rsidRDefault="00A14C2F">
            <w:pPr>
              <w:pStyle w:val="TableParagraph"/>
              <w:ind w:left="0"/>
              <w:rPr>
                <w:rFonts w:asciiTheme="minorHAnsi" w:hAnsiTheme="minorHAnsi" w:cstheme="minorHAnsi"/>
                <w:sz w:val="24"/>
              </w:rPr>
            </w:pPr>
          </w:p>
          <w:p w14:paraId="280C32F5" w14:textId="770BA975" w:rsidR="00A14C2F" w:rsidRDefault="00A14C2F">
            <w:pPr>
              <w:pStyle w:val="TableParagraph"/>
              <w:ind w:left="0"/>
              <w:rPr>
                <w:rFonts w:asciiTheme="minorHAnsi" w:hAnsiTheme="minorHAnsi" w:cstheme="minorHAnsi"/>
                <w:sz w:val="24"/>
              </w:rPr>
            </w:pPr>
          </w:p>
          <w:p w14:paraId="1570E026" w14:textId="2653C1FC" w:rsidR="00A14C2F" w:rsidRDefault="00A14C2F">
            <w:pPr>
              <w:pStyle w:val="TableParagraph"/>
              <w:ind w:left="0"/>
              <w:rPr>
                <w:rFonts w:asciiTheme="minorHAnsi" w:hAnsiTheme="minorHAnsi" w:cstheme="minorHAnsi"/>
                <w:sz w:val="24"/>
              </w:rPr>
            </w:pPr>
          </w:p>
          <w:p w14:paraId="7645B284" w14:textId="6ADE6737" w:rsidR="00A14C2F" w:rsidRDefault="00A14C2F">
            <w:pPr>
              <w:pStyle w:val="TableParagraph"/>
              <w:ind w:left="0"/>
              <w:rPr>
                <w:rFonts w:asciiTheme="minorHAnsi" w:hAnsiTheme="minorHAnsi" w:cstheme="minorHAnsi"/>
                <w:sz w:val="24"/>
              </w:rPr>
            </w:pPr>
          </w:p>
          <w:p w14:paraId="712A8D28" w14:textId="08763231" w:rsidR="00A14C2F" w:rsidRDefault="00A14C2F">
            <w:pPr>
              <w:pStyle w:val="TableParagraph"/>
              <w:ind w:left="0"/>
              <w:rPr>
                <w:rFonts w:asciiTheme="minorHAnsi" w:hAnsiTheme="minorHAnsi" w:cstheme="minorHAnsi"/>
                <w:sz w:val="24"/>
              </w:rPr>
            </w:pPr>
          </w:p>
          <w:p w14:paraId="3970429D" w14:textId="22B85F72" w:rsidR="00A14C2F" w:rsidRDefault="00A14C2F">
            <w:pPr>
              <w:pStyle w:val="TableParagraph"/>
              <w:ind w:left="0"/>
              <w:rPr>
                <w:rFonts w:asciiTheme="minorHAnsi" w:hAnsiTheme="minorHAnsi" w:cstheme="minorHAnsi"/>
                <w:sz w:val="24"/>
              </w:rPr>
            </w:pPr>
          </w:p>
          <w:p w14:paraId="16326D29" w14:textId="27928215" w:rsidR="00A14C2F" w:rsidRDefault="00A14C2F">
            <w:pPr>
              <w:pStyle w:val="TableParagraph"/>
              <w:ind w:left="0"/>
              <w:rPr>
                <w:rFonts w:asciiTheme="minorHAnsi" w:hAnsiTheme="minorHAnsi" w:cstheme="minorHAnsi"/>
                <w:sz w:val="24"/>
              </w:rPr>
            </w:pPr>
          </w:p>
          <w:p w14:paraId="3A951E58" w14:textId="05B9F116" w:rsidR="00A14C2F" w:rsidRDefault="00A14C2F">
            <w:pPr>
              <w:pStyle w:val="TableParagraph"/>
              <w:ind w:left="0"/>
              <w:rPr>
                <w:rFonts w:asciiTheme="minorHAnsi" w:hAnsiTheme="minorHAnsi" w:cstheme="minorHAnsi"/>
                <w:sz w:val="24"/>
              </w:rPr>
            </w:pPr>
          </w:p>
          <w:p w14:paraId="496287AC" w14:textId="63FBB18A" w:rsidR="00A14C2F" w:rsidRDefault="00A14C2F">
            <w:pPr>
              <w:pStyle w:val="TableParagraph"/>
              <w:ind w:left="0"/>
              <w:rPr>
                <w:rFonts w:asciiTheme="minorHAnsi" w:hAnsiTheme="minorHAnsi" w:cstheme="minorHAnsi"/>
                <w:sz w:val="24"/>
              </w:rPr>
            </w:pPr>
          </w:p>
          <w:p w14:paraId="49D6F617" w14:textId="56ABACF7" w:rsidR="00A14C2F" w:rsidRDefault="00A14C2F">
            <w:pPr>
              <w:pStyle w:val="TableParagraph"/>
              <w:ind w:left="0"/>
              <w:rPr>
                <w:rFonts w:asciiTheme="minorHAnsi" w:hAnsiTheme="minorHAnsi" w:cstheme="minorHAnsi"/>
                <w:sz w:val="24"/>
              </w:rPr>
            </w:pPr>
          </w:p>
          <w:p w14:paraId="1CA99FEA" w14:textId="77777777" w:rsidR="00D2227D" w:rsidRDefault="00D2227D">
            <w:pPr>
              <w:pStyle w:val="TableParagraph"/>
              <w:ind w:left="0"/>
              <w:rPr>
                <w:rFonts w:asciiTheme="minorHAnsi" w:hAnsiTheme="minorHAnsi" w:cstheme="minorHAnsi"/>
                <w:sz w:val="24"/>
              </w:rPr>
            </w:pPr>
          </w:p>
          <w:p w14:paraId="730AC4B6" w14:textId="77777777" w:rsidR="00D2227D" w:rsidRDefault="00D2227D">
            <w:pPr>
              <w:pStyle w:val="TableParagraph"/>
              <w:ind w:left="0"/>
              <w:rPr>
                <w:rFonts w:asciiTheme="minorHAnsi" w:hAnsiTheme="minorHAnsi" w:cstheme="minorHAnsi"/>
                <w:sz w:val="24"/>
              </w:rPr>
            </w:pPr>
          </w:p>
          <w:p w14:paraId="7301C7A8" w14:textId="77777777" w:rsidR="00D2227D" w:rsidRDefault="00D2227D">
            <w:pPr>
              <w:pStyle w:val="TableParagraph"/>
              <w:ind w:left="0"/>
              <w:rPr>
                <w:rFonts w:asciiTheme="minorHAnsi" w:hAnsiTheme="minorHAnsi" w:cstheme="minorHAnsi"/>
                <w:sz w:val="24"/>
              </w:rPr>
            </w:pPr>
          </w:p>
          <w:p w14:paraId="3734B014" w14:textId="77777777" w:rsidR="00D2227D" w:rsidRDefault="00D2227D">
            <w:pPr>
              <w:pStyle w:val="TableParagraph"/>
              <w:ind w:left="0"/>
              <w:rPr>
                <w:rFonts w:asciiTheme="minorHAnsi" w:hAnsiTheme="minorHAnsi" w:cstheme="minorHAnsi"/>
                <w:sz w:val="24"/>
              </w:rPr>
            </w:pPr>
          </w:p>
          <w:p w14:paraId="281213BF" w14:textId="07948A54" w:rsidR="00D2227D" w:rsidRDefault="00D2227D">
            <w:pPr>
              <w:pStyle w:val="TableParagraph"/>
              <w:ind w:left="0"/>
              <w:rPr>
                <w:rFonts w:asciiTheme="minorHAnsi" w:hAnsiTheme="minorHAnsi" w:cstheme="minorHAnsi"/>
                <w:sz w:val="24"/>
              </w:rPr>
            </w:pPr>
          </w:p>
          <w:p w14:paraId="1B998B27" w14:textId="77777777" w:rsidR="00A14C2F" w:rsidRDefault="00A14C2F">
            <w:pPr>
              <w:pStyle w:val="TableParagraph"/>
              <w:ind w:left="0"/>
              <w:rPr>
                <w:rFonts w:asciiTheme="minorHAnsi" w:hAnsiTheme="minorHAnsi" w:cstheme="minorHAnsi"/>
                <w:sz w:val="24"/>
              </w:rPr>
            </w:pPr>
          </w:p>
          <w:p w14:paraId="6D860F8D" w14:textId="77777777" w:rsidR="00A14C2F" w:rsidRDefault="00A14C2F">
            <w:pPr>
              <w:pStyle w:val="TableParagraph"/>
              <w:ind w:left="0"/>
              <w:rPr>
                <w:rFonts w:asciiTheme="minorHAnsi" w:hAnsiTheme="minorHAnsi" w:cstheme="minorHAnsi"/>
                <w:sz w:val="24"/>
              </w:rPr>
            </w:pPr>
          </w:p>
          <w:p w14:paraId="2D7385BA" w14:textId="77777777" w:rsidR="00A14C2F" w:rsidRDefault="00A14C2F">
            <w:pPr>
              <w:pStyle w:val="TableParagraph"/>
              <w:ind w:left="0"/>
              <w:rPr>
                <w:rFonts w:asciiTheme="minorHAnsi" w:hAnsiTheme="minorHAnsi" w:cstheme="minorHAnsi"/>
                <w:sz w:val="24"/>
              </w:rPr>
            </w:pPr>
          </w:p>
          <w:p w14:paraId="38BDCA42" w14:textId="77777777" w:rsidR="00A14C2F" w:rsidRDefault="00A14C2F">
            <w:pPr>
              <w:pStyle w:val="TableParagraph"/>
              <w:ind w:left="0"/>
              <w:rPr>
                <w:rFonts w:asciiTheme="minorHAnsi" w:hAnsiTheme="minorHAnsi" w:cstheme="minorHAnsi"/>
                <w:sz w:val="24"/>
              </w:rPr>
            </w:pPr>
          </w:p>
          <w:p w14:paraId="19A0C249" w14:textId="77777777" w:rsidR="004143C0" w:rsidRDefault="004143C0">
            <w:pPr>
              <w:pStyle w:val="TableParagraph"/>
              <w:ind w:left="0"/>
              <w:rPr>
                <w:rFonts w:asciiTheme="minorHAnsi" w:hAnsiTheme="minorHAnsi" w:cstheme="minorHAnsi"/>
                <w:sz w:val="24"/>
              </w:rPr>
            </w:pPr>
          </w:p>
          <w:p w14:paraId="05C1C8FE" w14:textId="77777777" w:rsidR="00A14C2F" w:rsidRDefault="00A14C2F">
            <w:pPr>
              <w:pStyle w:val="TableParagraph"/>
              <w:ind w:left="0"/>
              <w:rPr>
                <w:rFonts w:asciiTheme="minorHAnsi" w:hAnsiTheme="minorHAnsi" w:cstheme="minorHAnsi"/>
                <w:sz w:val="24"/>
              </w:rPr>
            </w:pPr>
          </w:p>
          <w:p w14:paraId="764859EA" w14:textId="01C6A0B6" w:rsidR="00A14C2F" w:rsidRDefault="00A14C2F" w:rsidP="00A14C2F">
            <w:pPr>
              <w:pStyle w:val="TableParagraph"/>
              <w:ind w:left="0"/>
              <w:rPr>
                <w:rFonts w:asciiTheme="minorHAnsi" w:hAnsiTheme="minorHAnsi" w:cstheme="minorHAnsi"/>
                <w:sz w:val="24"/>
              </w:rPr>
            </w:pPr>
            <w:r>
              <w:rPr>
                <w:rFonts w:asciiTheme="minorHAnsi" w:hAnsiTheme="minorHAnsi" w:cstheme="minorHAnsi"/>
                <w:sz w:val="24"/>
              </w:rPr>
              <w:t>Strategy</w:t>
            </w:r>
            <w:r w:rsidRPr="00DF6E28">
              <w:rPr>
                <w:rFonts w:asciiTheme="minorHAnsi" w:hAnsiTheme="minorHAnsi" w:cstheme="minorHAnsi"/>
                <w:sz w:val="24"/>
              </w:rPr>
              <w:t xml:space="preserve"> will be included in next academic year.</w:t>
            </w:r>
            <w:r>
              <w:rPr>
                <w:rFonts w:asciiTheme="minorHAnsi" w:hAnsiTheme="minorHAnsi" w:cstheme="minorHAnsi"/>
                <w:sz w:val="24"/>
              </w:rPr>
              <w:t xml:space="preserve"> Sustainability to continue to provide high quality CPD for staff, increasing their knowledge, confidence and skills of teaching forest school. </w:t>
            </w:r>
          </w:p>
          <w:p w14:paraId="50AE5533" w14:textId="77777777" w:rsidR="00A14C2F" w:rsidRDefault="00A14C2F" w:rsidP="00A14C2F">
            <w:pPr>
              <w:pStyle w:val="TableParagraph"/>
              <w:ind w:left="0"/>
              <w:rPr>
                <w:rFonts w:asciiTheme="minorHAnsi" w:hAnsiTheme="minorHAnsi" w:cstheme="minorHAnsi"/>
                <w:sz w:val="24"/>
              </w:rPr>
            </w:pPr>
          </w:p>
          <w:p w14:paraId="4B0774A5" w14:textId="77777777" w:rsidR="00A14C2F" w:rsidRPr="00DF6E28" w:rsidRDefault="00A14C2F" w:rsidP="00A14C2F">
            <w:pPr>
              <w:pStyle w:val="TableParagraph"/>
              <w:ind w:left="0"/>
              <w:rPr>
                <w:rFonts w:asciiTheme="minorHAnsi" w:hAnsiTheme="minorHAnsi" w:cstheme="minorHAnsi"/>
                <w:sz w:val="24"/>
              </w:rPr>
            </w:pPr>
            <w:r>
              <w:rPr>
                <w:rFonts w:asciiTheme="minorHAnsi" w:hAnsiTheme="minorHAnsi" w:cstheme="minorHAnsi"/>
                <w:sz w:val="24"/>
              </w:rPr>
              <w:t>Continue with monitoring activities, pupil voice, monitoring engagement levels, monitoring and tracking progress and impact.</w:t>
            </w:r>
          </w:p>
          <w:p w14:paraId="02E370C9" w14:textId="1BE044F2" w:rsidR="00A14C2F" w:rsidRPr="00D2227D" w:rsidRDefault="00A14C2F">
            <w:pPr>
              <w:pStyle w:val="TableParagraph"/>
              <w:ind w:left="0"/>
              <w:rPr>
                <w:rFonts w:asciiTheme="minorHAnsi" w:hAnsiTheme="minorHAnsi" w:cstheme="minorHAnsi"/>
                <w:sz w:val="24"/>
              </w:rPr>
            </w:pPr>
          </w:p>
        </w:tc>
      </w:tr>
    </w:tbl>
    <w:p w14:paraId="13762FCE"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5F150241" w14:textId="77777777">
        <w:trPr>
          <w:trHeight w:val="352"/>
        </w:trPr>
        <w:tc>
          <w:tcPr>
            <w:tcW w:w="12302" w:type="dxa"/>
            <w:gridSpan w:val="4"/>
            <w:vMerge w:val="restart"/>
          </w:tcPr>
          <w:p w14:paraId="3814AF34"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0C922EAB"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72FA3FB7" w14:textId="77777777">
        <w:trPr>
          <w:trHeight w:val="296"/>
        </w:trPr>
        <w:tc>
          <w:tcPr>
            <w:tcW w:w="12302" w:type="dxa"/>
            <w:gridSpan w:val="4"/>
            <w:vMerge/>
            <w:tcBorders>
              <w:top w:val="nil"/>
            </w:tcBorders>
          </w:tcPr>
          <w:p w14:paraId="440450EE" w14:textId="77777777" w:rsidR="00C658FB" w:rsidRDefault="00C658FB">
            <w:pPr>
              <w:rPr>
                <w:sz w:val="2"/>
                <w:szCs w:val="2"/>
              </w:rPr>
            </w:pPr>
          </w:p>
        </w:tc>
        <w:tc>
          <w:tcPr>
            <w:tcW w:w="3076" w:type="dxa"/>
          </w:tcPr>
          <w:p w14:paraId="73BE1449" w14:textId="77777777" w:rsidR="00C658FB" w:rsidRDefault="00D131A0">
            <w:pPr>
              <w:pStyle w:val="TableParagraph"/>
              <w:spacing w:before="40"/>
              <w:ind w:left="35"/>
              <w:rPr>
                <w:w w:val="101"/>
                <w:sz w:val="18"/>
              </w:rPr>
            </w:pPr>
            <w:r>
              <w:rPr>
                <w:w w:val="101"/>
                <w:sz w:val="18"/>
              </w:rPr>
              <w:t>%</w:t>
            </w:r>
          </w:p>
          <w:p w14:paraId="5E1D3937" w14:textId="77777777" w:rsidR="00090A6C" w:rsidRPr="00EA72D0" w:rsidRDefault="00090A6C" w:rsidP="00090A6C">
            <w:pPr>
              <w:pStyle w:val="TableParagraph"/>
              <w:spacing w:before="54"/>
              <w:ind w:left="32"/>
              <w:rPr>
                <w:b/>
                <w:bCs/>
                <w:sz w:val="21"/>
              </w:rPr>
            </w:pPr>
            <w:r w:rsidRPr="00EA72D0">
              <w:rPr>
                <w:b/>
                <w:bCs/>
                <w:sz w:val="21"/>
              </w:rPr>
              <w:t xml:space="preserve">Total fund </w:t>
            </w:r>
            <w:proofErr w:type="gramStart"/>
            <w:r w:rsidRPr="00EA72D0">
              <w:rPr>
                <w:b/>
                <w:bCs/>
                <w:sz w:val="21"/>
              </w:rPr>
              <w:t>allocated :</w:t>
            </w:r>
            <w:proofErr w:type="gramEnd"/>
          </w:p>
          <w:p w14:paraId="163A3871" w14:textId="20484BCB" w:rsidR="00090A6C" w:rsidRPr="00EA72D0" w:rsidRDefault="00090A6C" w:rsidP="00EA72D0">
            <w:pPr>
              <w:pStyle w:val="TableParagraph"/>
              <w:spacing w:before="54"/>
              <w:ind w:left="32"/>
              <w:rPr>
                <w:b/>
                <w:bCs/>
                <w:sz w:val="21"/>
              </w:rPr>
            </w:pPr>
            <w:r w:rsidRPr="00EA72D0">
              <w:rPr>
                <w:b/>
                <w:bCs/>
                <w:sz w:val="21"/>
              </w:rPr>
              <w:t>£42,412.59</w:t>
            </w:r>
          </w:p>
          <w:p w14:paraId="52940145" w14:textId="77777777" w:rsidR="00090A6C" w:rsidRPr="00EA72D0" w:rsidRDefault="00090A6C" w:rsidP="00090A6C">
            <w:pPr>
              <w:pStyle w:val="TableParagraph"/>
              <w:spacing w:before="54"/>
              <w:ind w:left="32"/>
              <w:rPr>
                <w:b/>
                <w:bCs/>
                <w:sz w:val="21"/>
              </w:rPr>
            </w:pPr>
            <w:r w:rsidRPr="00EA72D0">
              <w:rPr>
                <w:b/>
                <w:bCs/>
                <w:sz w:val="21"/>
              </w:rPr>
              <w:t>Total Spent Overall:</w:t>
            </w:r>
          </w:p>
          <w:p w14:paraId="3E742608" w14:textId="2BE8D53E" w:rsidR="00090A6C" w:rsidRPr="00EA72D0" w:rsidRDefault="0071586E" w:rsidP="0071586E">
            <w:pPr>
              <w:pStyle w:val="TableParagraph"/>
              <w:spacing w:before="54"/>
              <w:ind w:left="32"/>
              <w:rPr>
                <w:b/>
                <w:bCs/>
                <w:sz w:val="21"/>
              </w:rPr>
            </w:pPr>
            <w:r w:rsidRPr="00EA72D0">
              <w:rPr>
                <w:b/>
                <w:bCs/>
                <w:sz w:val="21"/>
              </w:rPr>
              <w:t>£3</w:t>
            </w:r>
            <w:r>
              <w:rPr>
                <w:b/>
                <w:bCs/>
                <w:sz w:val="21"/>
              </w:rPr>
              <w:t xml:space="preserve">5,919.64 (This Year) </w:t>
            </w:r>
          </w:p>
          <w:p w14:paraId="08E3CA7D" w14:textId="2CEB35DB" w:rsidR="00090A6C" w:rsidRPr="00EA72D0" w:rsidRDefault="00090A6C" w:rsidP="00090A6C">
            <w:pPr>
              <w:pStyle w:val="TableParagraph"/>
              <w:spacing w:before="54"/>
              <w:ind w:left="32"/>
              <w:rPr>
                <w:b/>
                <w:bCs/>
                <w:sz w:val="21"/>
              </w:rPr>
            </w:pPr>
            <w:r w:rsidRPr="00EA72D0">
              <w:rPr>
                <w:b/>
                <w:bCs/>
                <w:sz w:val="21"/>
              </w:rPr>
              <w:t>Total Spent Indicator 5:</w:t>
            </w:r>
          </w:p>
          <w:p w14:paraId="74A181B7" w14:textId="02F241DF" w:rsidR="00090A6C" w:rsidRPr="00EA72D0" w:rsidRDefault="00090A6C" w:rsidP="00EA72D0">
            <w:pPr>
              <w:pStyle w:val="TableParagraph"/>
              <w:spacing w:before="54"/>
              <w:ind w:left="32"/>
              <w:rPr>
                <w:sz w:val="21"/>
              </w:rPr>
            </w:pPr>
            <w:r w:rsidRPr="00EA72D0">
              <w:rPr>
                <w:b/>
                <w:bCs/>
                <w:sz w:val="21"/>
              </w:rPr>
              <w:t>£</w:t>
            </w:r>
            <w:r w:rsidR="00E41618">
              <w:rPr>
                <w:b/>
                <w:bCs/>
                <w:sz w:val="21"/>
              </w:rPr>
              <w:t>7,832.13</w:t>
            </w:r>
          </w:p>
        </w:tc>
      </w:tr>
      <w:tr w:rsidR="00C658FB" w14:paraId="1493AC25" w14:textId="77777777">
        <w:trPr>
          <w:trHeight w:val="402"/>
        </w:trPr>
        <w:tc>
          <w:tcPr>
            <w:tcW w:w="3758" w:type="dxa"/>
          </w:tcPr>
          <w:p w14:paraId="056B419A"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7EC056A1"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33C86CB4"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2AFF05F1" w14:textId="77777777" w:rsidR="00C658FB" w:rsidRDefault="00C658FB">
            <w:pPr>
              <w:pStyle w:val="TableParagraph"/>
              <w:ind w:left="0"/>
              <w:rPr>
                <w:rFonts w:ascii="Times New Roman"/>
              </w:rPr>
            </w:pPr>
          </w:p>
        </w:tc>
      </w:tr>
      <w:tr w:rsidR="00C658FB" w14:paraId="00474ACB" w14:textId="77777777">
        <w:trPr>
          <w:trHeight w:val="333"/>
        </w:trPr>
        <w:tc>
          <w:tcPr>
            <w:tcW w:w="3758" w:type="dxa"/>
            <w:tcBorders>
              <w:bottom w:val="nil"/>
            </w:tcBorders>
          </w:tcPr>
          <w:p w14:paraId="003FC6C3"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29B8C69C"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30A8291D"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3E3E089D"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CDD4906"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5F363273" w14:textId="77777777">
        <w:trPr>
          <w:trHeight w:val="288"/>
        </w:trPr>
        <w:tc>
          <w:tcPr>
            <w:tcW w:w="3758" w:type="dxa"/>
            <w:tcBorders>
              <w:top w:val="nil"/>
              <w:bottom w:val="nil"/>
            </w:tcBorders>
          </w:tcPr>
          <w:p w14:paraId="4A0CF888"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6EA74861"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2290AAB3"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22F15970"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2000F14F"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52D213DD" w14:textId="77777777">
        <w:trPr>
          <w:trHeight w:val="287"/>
        </w:trPr>
        <w:tc>
          <w:tcPr>
            <w:tcW w:w="3758" w:type="dxa"/>
            <w:tcBorders>
              <w:top w:val="nil"/>
              <w:bottom w:val="nil"/>
            </w:tcBorders>
          </w:tcPr>
          <w:p w14:paraId="3D3A3BF2"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7E1A8867"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5AEFE149" w14:textId="77777777" w:rsidR="00C658FB" w:rsidRDefault="00C658FB">
            <w:pPr>
              <w:pStyle w:val="TableParagraph"/>
              <w:ind w:left="0"/>
              <w:rPr>
                <w:rFonts w:ascii="Times New Roman"/>
                <w:sz w:val="20"/>
              </w:rPr>
            </w:pPr>
          </w:p>
        </w:tc>
        <w:tc>
          <w:tcPr>
            <w:tcW w:w="3423" w:type="dxa"/>
            <w:tcBorders>
              <w:top w:val="nil"/>
              <w:bottom w:val="nil"/>
            </w:tcBorders>
          </w:tcPr>
          <w:p w14:paraId="3FA28FC0"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5A71979C" w14:textId="77777777" w:rsidR="00C658FB" w:rsidRDefault="00C658FB">
            <w:pPr>
              <w:pStyle w:val="TableParagraph"/>
              <w:ind w:left="0"/>
              <w:rPr>
                <w:rFonts w:ascii="Times New Roman"/>
                <w:sz w:val="20"/>
              </w:rPr>
            </w:pPr>
          </w:p>
        </w:tc>
      </w:tr>
      <w:tr w:rsidR="00C658FB" w14:paraId="71180EA3" w14:textId="77777777">
        <w:trPr>
          <w:trHeight w:val="288"/>
        </w:trPr>
        <w:tc>
          <w:tcPr>
            <w:tcW w:w="3758" w:type="dxa"/>
            <w:tcBorders>
              <w:top w:val="nil"/>
              <w:bottom w:val="nil"/>
            </w:tcBorders>
          </w:tcPr>
          <w:p w14:paraId="6050D71B"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18590E23" w14:textId="77777777" w:rsidR="00C658FB" w:rsidRDefault="00C658FB">
            <w:pPr>
              <w:pStyle w:val="TableParagraph"/>
              <w:ind w:left="0"/>
              <w:rPr>
                <w:rFonts w:ascii="Times New Roman"/>
                <w:sz w:val="20"/>
              </w:rPr>
            </w:pPr>
          </w:p>
        </w:tc>
        <w:tc>
          <w:tcPr>
            <w:tcW w:w="1663" w:type="dxa"/>
            <w:tcBorders>
              <w:top w:val="nil"/>
              <w:bottom w:val="nil"/>
            </w:tcBorders>
          </w:tcPr>
          <w:p w14:paraId="2B801AB3" w14:textId="77777777" w:rsidR="00C658FB" w:rsidRDefault="00C658FB">
            <w:pPr>
              <w:pStyle w:val="TableParagraph"/>
              <w:ind w:left="0"/>
              <w:rPr>
                <w:rFonts w:ascii="Times New Roman"/>
                <w:sz w:val="20"/>
              </w:rPr>
            </w:pPr>
          </w:p>
        </w:tc>
        <w:tc>
          <w:tcPr>
            <w:tcW w:w="3423" w:type="dxa"/>
            <w:tcBorders>
              <w:top w:val="nil"/>
              <w:bottom w:val="nil"/>
            </w:tcBorders>
          </w:tcPr>
          <w:p w14:paraId="6C8D1187" w14:textId="77777777"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7AE65356" w14:textId="77777777" w:rsidR="00C658FB" w:rsidRDefault="00C658FB">
            <w:pPr>
              <w:pStyle w:val="TableParagraph"/>
              <w:ind w:left="0"/>
              <w:rPr>
                <w:rFonts w:ascii="Times New Roman"/>
                <w:sz w:val="20"/>
              </w:rPr>
            </w:pPr>
          </w:p>
        </w:tc>
      </w:tr>
      <w:tr w:rsidR="00C658FB" w14:paraId="4076B02D" w14:textId="77777777">
        <w:trPr>
          <w:trHeight w:val="274"/>
        </w:trPr>
        <w:tc>
          <w:tcPr>
            <w:tcW w:w="3758" w:type="dxa"/>
            <w:tcBorders>
              <w:top w:val="nil"/>
            </w:tcBorders>
          </w:tcPr>
          <w:p w14:paraId="42F681EB"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05E2F435" w14:textId="77777777" w:rsidR="00C658FB" w:rsidRDefault="00C658FB">
            <w:pPr>
              <w:pStyle w:val="TableParagraph"/>
              <w:ind w:left="0"/>
              <w:rPr>
                <w:rFonts w:ascii="Times New Roman"/>
                <w:sz w:val="20"/>
              </w:rPr>
            </w:pPr>
          </w:p>
        </w:tc>
        <w:tc>
          <w:tcPr>
            <w:tcW w:w="1663" w:type="dxa"/>
            <w:tcBorders>
              <w:top w:val="nil"/>
            </w:tcBorders>
          </w:tcPr>
          <w:p w14:paraId="6EBF54F1" w14:textId="77777777" w:rsidR="00C658FB" w:rsidRDefault="00C658FB">
            <w:pPr>
              <w:pStyle w:val="TableParagraph"/>
              <w:ind w:left="0"/>
              <w:rPr>
                <w:rFonts w:ascii="Times New Roman"/>
                <w:sz w:val="20"/>
              </w:rPr>
            </w:pPr>
          </w:p>
        </w:tc>
        <w:tc>
          <w:tcPr>
            <w:tcW w:w="3423" w:type="dxa"/>
            <w:tcBorders>
              <w:top w:val="nil"/>
            </w:tcBorders>
          </w:tcPr>
          <w:p w14:paraId="3D2A8A87" w14:textId="77777777" w:rsidR="00C658FB" w:rsidRDefault="00C658FB">
            <w:pPr>
              <w:pStyle w:val="TableParagraph"/>
              <w:ind w:left="0"/>
              <w:rPr>
                <w:rFonts w:ascii="Times New Roman"/>
                <w:sz w:val="20"/>
              </w:rPr>
            </w:pPr>
          </w:p>
        </w:tc>
        <w:tc>
          <w:tcPr>
            <w:tcW w:w="3076" w:type="dxa"/>
            <w:tcBorders>
              <w:top w:val="nil"/>
            </w:tcBorders>
          </w:tcPr>
          <w:p w14:paraId="241122F4" w14:textId="77777777" w:rsidR="00C658FB" w:rsidRDefault="00C658FB">
            <w:pPr>
              <w:pStyle w:val="TableParagraph"/>
              <w:ind w:left="0"/>
              <w:rPr>
                <w:rFonts w:ascii="Times New Roman"/>
                <w:sz w:val="20"/>
              </w:rPr>
            </w:pPr>
          </w:p>
        </w:tc>
      </w:tr>
      <w:tr w:rsidR="00C658FB" w14:paraId="43FFBE66" w14:textId="77777777">
        <w:trPr>
          <w:trHeight w:val="2134"/>
        </w:trPr>
        <w:tc>
          <w:tcPr>
            <w:tcW w:w="3758" w:type="dxa"/>
          </w:tcPr>
          <w:p w14:paraId="1A0D7EF1" w14:textId="77777777" w:rsidR="00A46058" w:rsidRPr="00FE08B8" w:rsidRDefault="00A46058" w:rsidP="00A46058">
            <w:pPr>
              <w:rPr>
                <w:rFonts w:asciiTheme="minorHAnsi" w:hAnsiTheme="minorHAnsi" w:cstheme="minorHAnsi"/>
                <w:sz w:val="24"/>
                <w:lang w:val="en-US"/>
              </w:rPr>
            </w:pPr>
            <w:r w:rsidRPr="00FE08B8">
              <w:rPr>
                <w:rFonts w:asciiTheme="minorHAnsi" w:hAnsiTheme="minorHAnsi" w:cstheme="minorHAnsi"/>
                <w:sz w:val="24"/>
                <w:lang w:val="en-US"/>
              </w:rPr>
              <w:t>To continue to promote and introduce additional competitive sports in and outside of school.</w:t>
            </w:r>
          </w:p>
          <w:p w14:paraId="12CB96BB" w14:textId="77777777" w:rsidR="00A46058" w:rsidRPr="00FE08B8" w:rsidRDefault="00A46058" w:rsidP="00A46058">
            <w:pPr>
              <w:rPr>
                <w:rFonts w:asciiTheme="minorHAnsi" w:hAnsiTheme="minorHAnsi" w:cstheme="minorHAnsi"/>
                <w:sz w:val="24"/>
                <w:lang w:val="en-US"/>
              </w:rPr>
            </w:pPr>
          </w:p>
          <w:p w14:paraId="276239BC" w14:textId="5C01D71F" w:rsidR="00A46058" w:rsidRDefault="00A46058" w:rsidP="00A46058">
            <w:pPr>
              <w:rPr>
                <w:rFonts w:asciiTheme="minorHAnsi" w:hAnsiTheme="minorHAnsi" w:cstheme="minorHAnsi"/>
                <w:sz w:val="24"/>
                <w:lang w:val="en-US"/>
              </w:rPr>
            </w:pPr>
            <w:r w:rsidRPr="00FE08B8">
              <w:rPr>
                <w:rFonts w:asciiTheme="minorHAnsi" w:hAnsiTheme="minorHAnsi" w:cstheme="minorHAnsi"/>
                <w:sz w:val="24"/>
                <w:lang w:val="en-US"/>
              </w:rPr>
              <w:t xml:space="preserve">To increase % based upon last academic year, the number of children who participate in </w:t>
            </w:r>
            <w:proofErr w:type="gramStart"/>
            <w:r w:rsidRPr="00FE08B8">
              <w:rPr>
                <w:rFonts w:asciiTheme="minorHAnsi" w:hAnsiTheme="minorHAnsi" w:cstheme="minorHAnsi"/>
                <w:sz w:val="24"/>
                <w:lang w:val="en-US"/>
              </w:rPr>
              <w:t>intra  and</w:t>
            </w:r>
            <w:proofErr w:type="gramEnd"/>
            <w:r w:rsidRPr="00FE08B8">
              <w:rPr>
                <w:rFonts w:asciiTheme="minorHAnsi" w:hAnsiTheme="minorHAnsi" w:cstheme="minorHAnsi"/>
                <w:sz w:val="24"/>
                <w:lang w:val="en-US"/>
              </w:rPr>
              <w:t xml:space="preserve"> inter competitions. </w:t>
            </w:r>
          </w:p>
          <w:p w14:paraId="4DA6B8F8" w14:textId="78732FF3" w:rsidR="00A46058" w:rsidRDefault="00A46058" w:rsidP="00A46058">
            <w:pPr>
              <w:rPr>
                <w:rFonts w:asciiTheme="minorHAnsi" w:hAnsiTheme="minorHAnsi" w:cstheme="minorHAnsi"/>
                <w:sz w:val="24"/>
                <w:lang w:val="en-US"/>
              </w:rPr>
            </w:pPr>
          </w:p>
          <w:p w14:paraId="76036487" w14:textId="0526D4DE" w:rsidR="00A46058" w:rsidRDefault="00A46058" w:rsidP="00A46058">
            <w:pPr>
              <w:rPr>
                <w:rFonts w:asciiTheme="minorHAnsi" w:hAnsiTheme="minorHAnsi" w:cstheme="minorHAnsi"/>
                <w:sz w:val="24"/>
                <w:lang w:val="en-US"/>
              </w:rPr>
            </w:pPr>
          </w:p>
          <w:p w14:paraId="3DC0F335" w14:textId="1863C4C4" w:rsidR="00A46058" w:rsidRDefault="00A46058" w:rsidP="00A46058">
            <w:pPr>
              <w:rPr>
                <w:rFonts w:asciiTheme="minorHAnsi" w:hAnsiTheme="minorHAnsi" w:cstheme="minorHAnsi"/>
                <w:sz w:val="24"/>
                <w:lang w:val="en-US"/>
              </w:rPr>
            </w:pPr>
          </w:p>
          <w:p w14:paraId="468054FD" w14:textId="12951739" w:rsidR="00A46058" w:rsidRDefault="00A46058" w:rsidP="00A46058">
            <w:pPr>
              <w:rPr>
                <w:rFonts w:asciiTheme="minorHAnsi" w:hAnsiTheme="minorHAnsi" w:cstheme="minorHAnsi"/>
                <w:sz w:val="24"/>
                <w:lang w:val="en-US"/>
              </w:rPr>
            </w:pPr>
          </w:p>
          <w:p w14:paraId="7CA8ACBC" w14:textId="64B73A30" w:rsidR="00A46058" w:rsidRDefault="00A46058" w:rsidP="00A46058">
            <w:pPr>
              <w:rPr>
                <w:rFonts w:asciiTheme="minorHAnsi" w:hAnsiTheme="minorHAnsi" w:cstheme="minorHAnsi"/>
                <w:sz w:val="24"/>
                <w:lang w:val="en-US"/>
              </w:rPr>
            </w:pPr>
          </w:p>
          <w:p w14:paraId="64403DB8" w14:textId="24705E3A" w:rsidR="00A46058" w:rsidRDefault="00A46058" w:rsidP="00A46058">
            <w:pPr>
              <w:rPr>
                <w:rFonts w:asciiTheme="minorHAnsi" w:hAnsiTheme="minorHAnsi" w:cstheme="minorHAnsi"/>
                <w:sz w:val="24"/>
                <w:lang w:val="en-US"/>
              </w:rPr>
            </w:pPr>
          </w:p>
          <w:p w14:paraId="05DB9723" w14:textId="77777777" w:rsidR="00A46058" w:rsidRPr="00FE08B8" w:rsidRDefault="00A46058" w:rsidP="00A46058">
            <w:pPr>
              <w:rPr>
                <w:rFonts w:asciiTheme="minorHAnsi" w:hAnsiTheme="minorHAnsi" w:cstheme="minorHAnsi"/>
                <w:sz w:val="24"/>
                <w:lang w:val="en-US"/>
              </w:rPr>
            </w:pPr>
          </w:p>
          <w:p w14:paraId="3D9DF0E6" w14:textId="77777777" w:rsidR="00A46058" w:rsidRDefault="00A46058" w:rsidP="00A46058">
            <w:pPr>
              <w:rPr>
                <w:rFonts w:asciiTheme="minorHAnsi" w:hAnsiTheme="minorHAnsi" w:cstheme="minorHAnsi"/>
                <w:sz w:val="24"/>
              </w:rPr>
            </w:pPr>
            <w:r w:rsidRPr="00262DB1">
              <w:rPr>
                <w:rFonts w:asciiTheme="minorHAnsi" w:hAnsiTheme="minorHAnsi" w:cstheme="minorHAnsi"/>
                <w:sz w:val="24"/>
              </w:rPr>
              <w:t xml:space="preserve">Annual Whole school ‘Quidditch’ intra-school competition. This will ensure that every single child in the school across both sites will participate in at least one intra school </w:t>
            </w:r>
            <w:r w:rsidRPr="00262DB1">
              <w:rPr>
                <w:rFonts w:asciiTheme="minorHAnsi" w:hAnsiTheme="minorHAnsi" w:cstheme="minorHAnsi"/>
                <w:sz w:val="24"/>
              </w:rPr>
              <w:lastRenderedPageBreak/>
              <w:t>competition during the academic year.</w:t>
            </w:r>
          </w:p>
          <w:p w14:paraId="464443F7" w14:textId="77777777" w:rsidR="00C658FB" w:rsidRDefault="00C658FB">
            <w:pPr>
              <w:pStyle w:val="TableParagraph"/>
              <w:ind w:left="0"/>
              <w:rPr>
                <w:rFonts w:ascii="Times New Roman"/>
              </w:rPr>
            </w:pPr>
          </w:p>
          <w:p w14:paraId="73F3718E" w14:textId="77777777" w:rsidR="00A46058" w:rsidRDefault="00A46058">
            <w:pPr>
              <w:pStyle w:val="TableParagraph"/>
              <w:ind w:left="0"/>
              <w:rPr>
                <w:rFonts w:ascii="Times New Roman"/>
              </w:rPr>
            </w:pPr>
          </w:p>
          <w:p w14:paraId="5465A98B" w14:textId="77777777" w:rsidR="00A46058" w:rsidRDefault="00A46058">
            <w:pPr>
              <w:pStyle w:val="TableParagraph"/>
              <w:ind w:left="0"/>
              <w:rPr>
                <w:rFonts w:ascii="Times New Roman"/>
              </w:rPr>
            </w:pPr>
          </w:p>
          <w:p w14:paraId="607B47FF" w14:textId="77777777" w:rsidR="00A46058" w:rsidRDefault="00A46058">
            <w:pPr>
              <w:pStyle w:val="TableParagraph"/>
              <w:ind w:left="0"/>
              <w:rPr>
                <w:rFonts w:ascii="Times New Roman"/>
              </w:rPr>
            </w:pPr>
          </w:p>
          <w:p w14:paraId="50D10B81" w14:textId="77777777" w:rsidR="00A46058" w:rsidRDefault="00A46058">
            <w:pPr>
              <w:pStyle w:val="TableParagraph"/>
              <w:ind w:left="0"/>
              <w:rPr>
                <w:rFonts w:ascii="Times New Roman"/>
              </w:rPr>
            </w:pPr>
          </w:p>
          <w:p w14:paraId="0C7D20C0" w14:textId="77777777" w:rsidR="00A14C2F" w:rsidRDefault="00A14C2F" w:rsidP="00A46058">
            <w:pPr>
              <w:rPr>
                <w:rFonts w:asciiTheme="minorHAnsi" w:hAnsiTheme="minorHAnsi" w:cstheme="minorHAnsi"/>
                <w:sz w:val="24"/>
              </w:rPr>
            </w:pPr>
          </w:p>
          <w:p w14:paraId="2FD5396D" w14:textId="77777777" w:rsidR="00A14C2F" w:rsidRDefault="00A14C2F" w:rsidP="00A46058">
            <w:pPr>
              <w:rPr>
                <w:rFonts w:asciiTheme="minorHAnsi" w:hAnsiTheme="minorHAnsi" w:cstheme="minorHAnsi"/>
                <w:sz w:val="24"/>
              </w:rPr>
            </w:pPr>
          </w:p>
          <w:p w14:paraId="46A6F719" w14:textId="77777777" w:rsidR="00A14C2F" w:rsidRDefault="00A14C2F" w:rsidP="00A46058">
            <w:pPr>
              <w:rPr>
                <w:rFonts w:asciiTheme="minorHAnsi" w:hAnsiTheme="minorHAnsi" w:cstheme="minorHAnsi"/>
                <w:sz w:val="24"/>
              </w:rPr>
            </w:pPr>
          </w:p>
          <w:p w14:paraId="6C3A81EA" w14:textId="7CBC1C28" w:rsidR="00A14C2F" w:rsidRDefault="00A14C2F" w:rsidP="00A46058">
            <w:pPr>
              <w:rPr>
                <w:rFonts w:asciiTheme="minorHAnsi" w:hAnsiTheme="minorHAnsi" w:cstheme="minorHAnsi"/>
                <w:sz w:val="24"/>
              </w:rPr>
            </w:pPr>
          </w:p>
          <w:p w14:paraId="57912257" w14:textId="75DF4E86" w:rsidR="00A14C2F" w:rsidRDefault="00A14C2F" w:rsidP="00A46058">
            <w:pPr>
              <w:rPr>
                <w:rFonts w:asciiTheme="minorHAnsi" w:hAnsiTheme="minorHAnsi" w:cstheme="minorHAnsi"/>
                <w:sz w:val="24"/>
              </w:rPr>
            </w:pPr>
          </w:p>
          <w:p w14:paraId="12D4729A" w14:textId="7B3D4499" w:rsidR="00A14C2F" w:rsidRDefault="00A14C2F" w:rsidP="00A46058">
            <w:pPr>
              <w:rPr>
                <w:rFonts w:asciiTheme="minorHAnsi" w:hAnsiTheme="minorHAnsi" w:cstheme="minorHAnsi"/>
                <w:sz w:val="24"/>
              </w:rPr>
            </w:pPr>
          </w:p>
          <w:p w14:paraId="787DACCC" w14:textId="085AFAD6" w:rsidR="00A14C2F" w:rsidRDefault="00A14C2F" w:rsidP="00A46058">
            <w:pPr>
              <w:rPr>
                <w:rFonts w:asciiTheme="minorHAnsi" w:hAnsiTheme="minorHAnsi" w:cstheme="minorHAnsi"/>
                <w:sz w:val="24"/>
              </w:rPr>
            </w:pPr>
          </w:p>
          <w:p w14:paraId="25558670" w14:textId="77777777" w:rsidR="00A14C2F" w:rsidRDefault="00A14C2F" w:rsidP="00A46058">
            <w:pPr>
              <w:rPr>
                <w:rFonts w:asciiTheme="minorHAnsi" w:hAnsiTheme="minorHAnsi" w:cstheme="minorHAnsi"/>
                <w:sz w:val="24"/>
              </w:rPr>
            </w:pPr>
          </w:p>
          <w:p w14:paraId="3DCD02F5" w14:textId="0E624D41" w:rsidR="00A46058" w:rsidRPr="00DB7791" w:rsidRDefault="00A46058" w:rsidP="00A46058">
            <w:pPr>
              <w:rPr>
                <w:rFonts w:asciiTheme="minorHAnsi" w:hAnsiTheme="minorHAnsi" w:cstheme="minorHAnsi"/>
                <w:sz w:val="24"/>
              </w:rPr>
            </w:pPr>
            <w:r>
              <w:rPr>
                <w:rFonts w:asciiTheme="minorHAnsi" w:hAnsiTheme="minorHAnsi" w:cstheme="minorHAnsi"/>
                <w:sz w:val="24"/>
              </w:rPr>
              <w:t>Improve the quality of the Gym provision/resources to ensure we have high quality resources to be able to compete at competition level</w:t>
            </w:r>
          </w:p>
          <w:p w14:paraId="1A88D8DA" w14:textId="77777777" w:rsidR="00A46058" w:rsidRDefault="00A46058">
            <w:pPr>
              <w:pStyle w:val="TableParagraph"/>
              <w:ind w:left="0"/>
              <w:rPr>
                <w:rFonts w:ascii="Times New Roman"/>
              </w:rPr>
            </w:pPr>
          </w:p>
          <w:p w14:paraId="3E455637" w14:textId="77777777" w:rsidR="00A46058" w:rsidRDefault="00A46058">
            <w:pPr>
              <w:pStyle w:val="TableParagraph"/>
              <w:ind w:left="0"/>
              <w:rPr>
                <w:rFonts w:ascii="Times New Roman"/>
              </w:rPr>
            </w:pPr>
          </w:p>
          <w:p w14:paraId="4F0C2F0B" w14:textId="77777777" w:rsidR="00A46058" w:rsidRDefault="00A46058">
            <w:pPr>
              <w:pStyle w:val="TableParagraph"/>
              <w:ind w:left="0"/>
              <w:rPr>
                <w:rFonts w:ascii="Times New Roman"/>
              </w:rPr>
            </w:pPr>
          </w:p>
          <w:p w14:paraId="36529021" w14:textId="77777777" w:rsidR="00A46058" w:rsidRDefault="00A46058">
            <w:pPr>
              <w:pStyle w:val="TableParagraph"/>
              <w:ind w:left="0"/>
              <w:rPr>
                <w:rFonts w:ascii="Times New Roman"/>
              </w:rPr>
            </w:pPr>
          </w:p>
          <w:p w14:paraId="214FB586" w14:textId="77777777" w:rsidR="00A46058" w:rsidRDefault="00A46058">
            <w:pPr>
              <w:pStyle w:val="TableParagraph"/>
              <w:ind w:left="0"/>
              <w:rPr>
                <w:rFonts w:ascii="Times New Roman"/>
              </w:rPr>
            </w:pPr>
          </w:p>
          <w:p w14:paraId="621A9016" w14:textId="77777777" w:rsidR="00A46058" w:rsidRDefault="00A46058">
            <w:pPr>
              <w:pStyle w:val="TableParagraph"/>
              <w:ind w:left="0"/>
              <w:rPr>
                <w:rFonts w:ascii="Times New Roman"/>
              </w:rPr>
            </w:pPr>
          </w:p>
          <w:p w14:paraId="699C1393" w14:textId="77777777" w:rsidR="00A46058" w:rsidRDefault="00A46058">
            <w:pPr>
              <w:pStyle w:val="TableParagraph"/>
              <w:ind w:left="0"/>
              <w:rPr>
                <w:rFonts w:ascii="Times New Roman"/>
              </w:rPr>
            </w:pPr>
          </w:p>
          <w:p w14:paraId="7860512E" w14:textId="77777777" w:rsidR="00A46058" w:rsidRDefault="00A46058">
            <w:pPr>
              <w:pStyle w:val="TableParagraph"/>
              <w:ind w:left="0"/>
              <w:rPr>
                <w:rFonts w:ascii="Times New Roman"/>
              </w:rPr>
            </w:pPr>
          </w:p>
          <w:p w14:paraId="74D0A29D" w14:textId="77777777" w:rsidR="00A46058" w:rsidRDefault="00A46058">
            <w:pPr>
              <w:pStyle w:val="TableParagraph"/>
              <w:ind w:left="0"/>
              <w:rPr>
                <w:rFonts w:ascii="Times New Roman"/>
              </w:rPr>
            </w:pPr>
          </w:p>
          <w:p w14:paraId="019A49CE" w14:textId="77777777" w:rsidR="00A46058" w:rsidRDefault="00A46058">
            <w:pPr>
              <w:pStyle w:val="TableParagraph"/>
              <w:ind w:left="0"/>
              <w:rPr>
                <w:rFonts w:ascii="Times New Roman"/>
              </w:rPr>
            </w:pPr>
          </w:p>
          <w:p w14:paraId="110BF2F8" w14:textId="77777777" w:rsidR="00A46058" w:rsidRDefault="00A46058">
            <w:pPr>
              <w:pStyle w:val="TableParagraph"/>
              <w:ind w:left="0"/>
              <w:rPr>
                <w:rFonts w:ascii="Times New Roman"/>
              </w:rPr>
            </w:pPr>
          </w:p>
          <w:p w14:paraId="27658B3C" w14:textId="77777777" w:rsidR="00A46058" w:rsidRDefault="00A46058">
            <w:pPr>
              <w:pStyle w:val="TableParagraph"/>
              <w:ind w:left="0"/>
              <w:rPr>
                <w:rFonts w:ascii="Times New Roman"/>
              </w:rPr>
            </w:pPr>
          </w:p>
          <w:p w14:paraId="46FE56FD" w14:textId="77777777" w:rsidR="00A46058" w:rsidRDefault="00A46058">
            <w:pPr>
              <w:pStyle w:val="TableParagraph"/>
              <w:ind w:left="0"/>
              <w:rPr>
                <w:rFonts w:ascii="Times New Roman"/>
              </w:rPr>
            </w:pPr>
          </w:p>
          <w:p w14:paraId="309F8CBD" w14:textId="77777777" w:rsidR="00A46058" w:rsidRDefault="00A46058">
            <w:pPr>
              <w:pStyle w:val="TableParagraph"/>
              <w:ind w:left="0"/>
              <w:rPr>
                <w:rFonts w:ascii="Times New Roman"/>
              </w:rPr>
            </w:pPr>
          </w:p>
          <w:p w14:paraId="7C8C5E3A" w14:textId="77777777" w:rsidR="00A46058" w:rsidRDefault="00A46058">
            <w:pPr>
              <w:pStyle w:val="TableParagraph"/>
              <w:ind w:left="0"/>
              <w:rPr>
                <w:rFonts w:ascii="Times New Roman"/>
              </w:rPr>
            </w:pPr>
          </w:p>
          <w:p w14:paraId="3739716B" w14:textId="77777777" w:rsidR="00A46058" w:rsidRDefault="00A46058">
            <w:pPr>
              <w:pStyle w:val="TableParagraph"/>
              <w:ind w:left="0"/>
              <w:rPr>
                <w:rFonts w:ascii="Times New Roman"/>
              </w:rPr>
            </w:pPr>
          </w:p>
          <w:p w14:paraId="79857AF1" w14:textId="77777777" w:rsidR="00A46058" w:rsidRDefault="00A46058">
            <w:pPr>
              <w:pStyle w:val="TableParagraph"/>
              <w:ind w:left="0"/>
              <w:rPr>
                <w:sz w:val="24"/>
              </w:rPr>
            </w:pPr>
            <w:r w:rsidRPr="00A46058">
              <w:rPr>
                <w:sz w:val="24"/>
              </w:rPr>
              <w:t>Purchase sporting achievement award to be given out during celebration/ sporting intra school tournaments.</w:t>
            </w:r>
          </w:p>
          <w:p w14:paraId="429B2083" w14:textId="77777777" w:rsidR="00941CDB" w:rsidRDefault="00941CDB">
            <w:pPr>
              <w:pStyle w:val="TableParagraph"/>
              <w:ind w:left="0"/>
              <w:rPr>
                <w:sz w:val="24"/>
              </w:rPr>
            </w:pPr>
          </w:p>
          <w:p w14:paraId="78EBCFE6" w14:textId="77777777" w:rsidR="00941CDB" w:rsidRDefault="00941CDB">
            <w:pPr>
              <w:pStyle w:val="TableParagraph"/>
              <w:ind w:left="0"/>
              <w:rPr>
                <w:sz w:val="24"/>
              </w:rPr>
            </w:pPr>
          </w:p>
          <w:p w14:paraId="0102068A" w14:textId="77777777" w:rsidR="00941CDB" w:rsidRDefault="00941CDB">
            <w:pPr>
              <w:pStyle w:val="TableParagraph"/>
              <w:ind w:left="0"/>
              <w:rPr>
                <w:sz w:val="24"/>
              </w:rPr>
            </w:pPr>
          </w:p>
          <w:p w14:paraId="2F7830C9" w14:textId="77777777" w:rsidR="00941CDB" w:rsidRDefault="00941CDB">
            <w:pPr>
              <w:pStyle w:val="TableParagraph"/>
              <w:ind w:left="0"/>
              <w:rPr>
                <w:sz w:val="24"/>
              </w:rPr>
            </w:pPr>
          </w:p>
          <w:p w14:paraId="26D8861A" w14:textId="77777777" w:rsidR="00941CDB" w:rsidRDefault="00941CDB">
            <w:pPr>
              <w:pStyle w:val="TableParagraph"/>
              <w:ind w:left="0"/>
              <w:rPr>
                <w:sz w:val="24"/>
              </w:rPr>
            </w:pPr>
          </w:p>
          <w:p w14:paraId="3F2BF593" w14:textId="77777777" w:rsidR="00941CDB" w:rsidRDefault="00941CDB">
            <w:pPr>
              <w:pStyle w:val="TableParagraph"/>
              <w:ind w:left="0"/>
              <w:rPr>
                <w:sz w:val="24"/>
              </w:rPr>
            </w:pPr>
          </w:p>
          <w:p w14:paraId="2143ACF8" w14:textId="77777777" w:rsidR="00941CDB" w:rsidRDefault="00941CDB">
            <w:pPr>
              <w:pStyle w:val="TableParagraph"/>
              <w:ind w:left="0"/>
              <w:rPr>
                <w:sz w:val="24"/>
              </w:rPr>
            </w:pPr>
          </w:p>
          <w:p w14:paraId="24517768" w14:textId="74179C46" w:rsidR="000A79C5" w:rsidRPr="00941CDB" w:rsidRDefault="000A79C5">
            <w:pPr>
              <w:pStyle w:val="TableParagraph"/>
              <w:ind w:left="0"/>
              <w:rPr>
                <w:sz w:val="24"/>
              </w:rPr>
            </w:pPr>
            <w:r>
              <w:rPr>
                <w:sz w:val="24"/>
              </w:rPr>
              <w:t>Spanish Day</w:t>
            </w:r>
            <w:r w:rsidR="00771885">
              <w:rPr>
                <w:sz w:val="24"/>
              </w:rPr>
              <w:t>-Dance Days-</w:t>
            </w:r>
            <w:proofErr w:type="gramStart"/>
            <w:r w:rsidR="00771885">
              <w:rPr>
                <w:sz w:val="24"/>
              </w:rPr>
              <w:t xml:space="preserve">flamenco </w:t>
            </w:r>
            <w:r>
              <w:rPr>
                <w:sz w:val="24"/>
              </w:rPr>
              <w:t xml:space="preserve"> for</w:t>
            </w:r>
            <w:proofErr w:type="gramEnd"/>
            <w:r>
              <w:rPr>
                <w:sz w:val="24"/>
              </w:rPr>
              <w:t xml:space="preserve"> all children to participate in cross-curricular learning. </w:t>
            </w:r>
          </w:p>
        </w:tc>
        <w:tc>
          <w:tcPr>
            <w:tcW w:w="3458" w:type="dxa"/>
          </w:tcPr>
          <w:p w14:paraId="205F365F" w14:textId="5BBFC13D" w:rsidR="00A46058" w:rsidRPr="00A46058" w:rsidRDefault="00A46058" w:rsidP="000A79C5">
            <w:pPr>
              <w:pStyle w:val="ListParagraph"/>
              <w:numPr>
                <w:ilvl w:val="0"/>
                <w:numId w:val="6"/>
              </w:numPr>
              <w:rPr>
                <w:rFonts w:asciiTheme="minorHAnsi" w:hAnsiTheme="minorHAnsi" w:cstheme="minorHAnsi"/>
                <w:sz w:val="24"/>
                <w:lang w:val="en-US"/>
              </w:rPr>
            </w:pPr>
            <w:r w:rsidRPr="00A46058">
              <w:rPr>
                <w:rFonts w:asciiTheme="minorHAnsi" w:hAnsiTheme="minorHAnsi" w:cstheme="minorHAnsi"/>
                <w:sz w:val="24"/>
                <w:lang w:val="en-US"/>
              </w:rPr>
              <w:lastRenderedPageBreak/>
              <w:t>Create academic year sports provision map.</w:t>
            </w:r>
          </w:p>
          <w:p w14:paraId="756519F0" w14:textId="1A406A83" w:rsidR="00A46058" w:rsidRPr="00A46058" w:rsidRDefault="00A46058" w:rsidP="000A79C5">
            <w:pPr>
              <w:pStyle w:val="ListParagraph"/>
              <w:numPr>
                <w:ilvl w:val="0"/>
                <w:numId w:val="6"/>
              </w:numPr>
              <w:rPr>
                <w:rFonts w:asciiTheme="minorHAnsi" w:hAnsiTheme="minorHAnsi" w:cstheme="minorHAnsi"/>
                <w:sz w:val="24"/>
                <w:lang w:val="en-US"/>
              </w:rPr>
            </w:pPr>
            <w:r w:rsidRPr="00A46058">
              <w:rPr>
                <w:rFonts w:asciiTheme="minorHAnsi" w:hAnsiTheme="minorHAnsi" w:cstheme="minorHAnsi"/>
                <w:sz w:val="24"/>
                <w:lang w:val="en-US"/>
              </w:rPr>
              <w:t xml:space="preserve">Arrange friendly local sport competitions with other local schools. </w:t>
            </w:r>
          </w:p>
          <w:p w14:paraId="36963363" w14:textId="4053DF82" w:rsidR="00A46058" w:rsidRPr="00A46058" w:rsidRDefault="00A46058" w:rsidP="000A79C5">
            <w:pPr>
              <w:pStyle w:val="ListParagraph"/>
              <w:numPr>
                <w:ilvl w:val="0"/>
                <w:numId w:val="6"/>
              </w:numPr>
              <w:rPr>
                <w:rFonts w:asciiTheme="minorHAnsi" w:hAnsiTheme="minorHAnsi" w:cstheme="minorHAnsi"/>
                <w:sz w:val="24"/>
                <w:lang w:val="en-US"/>
              </w:rPr>
            </w:pPr>
            <w:r w:rsidRPr="00A46058">
              <w:rPr>
                <w:rFonts w:asciiTheme="minorHAnsi" w:hAnsiTheme="minorHAnsi" w:cstheme="minorHAnsi"/>
                <w:sz w:val="24"/>
                <w:lang w:val="en-US"/>
              </w:rPr>
              <w:t>Enter a range of inter-competitions on a termly basis</w:t>
            </w:r>
          </w:p>
          <w:p w14:paraId="3B3E3322" w14:textId="0EC44E8D" w:rsidR="00A46058" w:rsidRPr="00A46058" w:rsidRDefault="00A46058" w:rsidP="000A79C5">
            <w:pPr>
              <w:pStyle w:val="ListParagraph"/>
              <w:numPr>
                <w:ilvl w:val="0"/>
                <w:numId w:val="6"/>
              </w:numPr>
              <w:rPr>
                <w:rFonts w:asciiTheme="minorHAnsi" w:hAnsiTheme="minorHAnsi" w:cstheme="minorHAnsi"/>
                <w:sz w:val="24"/>
                <w:lang w:val="en-US"/>
              </w:rPr>
            </w:pPr>
            <w:r w:rsidRPr="00A46058">
              <w:rPr>
                <w:rFonts w:asciiTheme="minorHAnsi" w:hAnsiTheme="minorHAnsi" w:cstheme="minorHAnsi"/>
                <w:sz w:val="24"/>
                <w:lang w:val="en-US"/>
              </w:rPr>
              <w:t>Map pupil profile entries and participation</w:t>
            </w:r>
          </w:p>
          <w:p w14:paraId="165B65FA" w14:textId="28A821B0" w:rsidR="00A46058" w:rsidRPr="00A46058" w:rsidRDefault="00A46058" w:rsidP="000A79C5">
            <w:pPr>
              <w:pStyle w:val="ListParagraph"/>
              <w:numPr>
                <w:ilvl w:val="0"/>
                <w:numId w:val="6"/>
              </w:numPr>
              <w:rPr>
                <w:rFonts w:asciiTheme="minorHAnsi" w:hAnsiTheme="minorHAnsi" w:cstheme="minorHAnsi"/>
                <w:sz w:val="24"/>
                <w:lang w:val="en-US"/>
              </w:rPr>
            </w:pPr>
            <w:r w:rsidRPr="00A46058">
              <w:rPr>
                <w:rFonts w:asciiTheme="minorHAnsi" w:hAnsiTheme="minorHAnsi" w:cstheme="minorHAnsi"/>
                <w:sz w:val="24"/>
                <w:lang w:val="en-US"/>
              </w:rPr>
              <w:t xml:space="preserve">Purchase </w:t>
            </w:r>
            <w:proofErr w:type="gramStart"/>
            <w:r w:rsidRPr="00A46058">
              <w:rPr>
                <w:rFonts w:asciiTheme="minorHAnsi" w:hAnsiTheme="minorHAnsi" w:cstheme="minorHAnsi"/>
                <w:sz w:val="24"/>
                <w:lang w:val="en-US"/>
              </w:rPr>
              <w:t>Gold  School</w:t>
            </w:r>
            <w:proofErr w:type="gramEnd"/>
            <w:r w:rsidRPr="00A46058">
              <w:rPr>
                <w:rFonts w:asciiTheme="minorHAnsi" w:hAnsiTheme="minorHAnsi" w:cstheme="minorHAnsi"/>
                <w:sz w:val="24"/>
                <w:lang w:val="en-US"/>
              </w:rPr>
              <w:t xml:space="preserve"> Games service level agreement</w:t>
            </w:r>
          </w:p>
          <w:p w14:paraId="5222B5CC" w14:textId="4B399E72" w:rsidR="00A46058" w:rsidRPr="00A46058" w:rsidRDefault="00A46058" w:rsidP="000A79C5">
            <w:pPr>
              <w:pStyle w:val="ListParagraph"/>
              <w:numPr>
                <w:ilvl w:val="0"/>
                <w:numId w:val="6"/>
              </w:numPr>
              <w:rPr>
                <w:rFonts w:asciiTheme="minorHAnsi" w:hAnsiTheme="minorHAnsi" w:cstheme="minorHAnsi"/>
                <w:sz w:val="24"/>
                <w:lang w:val="en-US"/>
              </w:rPr>
            </w:pPr>
            <w:r w:rsidRPr="00A46058">
              <w:rPr>
                <w:rFonts w:asciiTheme="minorHAnsi" w:hAnsiTheme="minorHAnsi" w:cstheme="minorHAnsi"/>
                <w:sz w:val="24"/>
                <w:lang w:val="en-US"/>
              </w:rPr>
              <w:t>Pay for transport to access additional sports competitions</w:t>
            </w:r>
          </w:p>
          <w:p w14:paraId="3B2DBE43" w14:textId="77777777" w:rsidR="00C658FB" w:rsidRDefault="00C658FB">
            <w:pPr>
              <w:pStyle w:val="TableParagraph"/>
              <w:ind w:left="0"/>
              <w:rPr>
                <w:rFonts w:ascii="Times New Roman"/>
              </w:rPr>
            </w:pPr>
          </w:p>
          <w:p w14:paraId="55D73F1B" w14:textId="77777777" w:rsidR="00A46058" w:rsidRDefault="00A46058">
            <w:pPr>
              <w:pStyle w:val="TableParagraph"/>
              <w:ind w:left="0"/>
              <w:rPr>
                <w:rFonts w:ascii="Times New Roman"/>
              </w:rPr>
            </w:pPr>
          </w:p>
          <w:p w14:paraId="16863EB5" w14:textId="1B282CDC" w:rsidR="00A46058" w:rsidRPr="00A46058" w:rsidRDefault="00A46058" w:rsidP="000A79C5">
            <w:pPr>
              <w:pStyle w:val="ListParagraph"/>
              <w:numPr>
                <w:ilvl w:val="0"/>
                <w:numId w:val="6"/>
              </w:numPr>
              <w:rPr>
                <w:rFonts w:asciiTheme="minorHAnsi" w:hAnsiTheme="minorHAnsi" w:cstheme="minorHAnsi"/>
                <w:sz w:val="24"/>
                <w:lang w:val="en-US"/>
              </w:rPr>
            </w:pPr>
            <w:r w:rsidRPr="00A46058">
              <w:rPr>
                <w:rFonts w:asciiTheme="minorHAnsi" w:hAnsiTheme="minorHAnsi" w:cstheme="minorHAnsi"/>
                <w:sz w:val="24"/>
                <w:lang w:val="en-US"/>
              </w:rPr>
              <w:t>Work with the company ‘Enrich</w:t>
            </w:r>
            <w:proofErr w:type="gramStart"/>
            <w:r w:rsidRPr="00A46058">
              <w:rPr>
                <w:rFonts w:asciiTheme="minorHAnsi" w:hAnsiTheme="minorHAnsi" w:cstheme="minorHAnsi"/>
                <w:sz w:val="24"/>
                <w:lang w:val="en-US"/>
              </w:rPr>
              <w:t>’  to</w:t>
            </w:r>
            <w:proofErr w:type="gramEnd"/>
            <w:r w:rsidRPr="00A46058">
              <w:rPr>
                <w:rFonts w:asciiTheme="minorHAnsi" w:hAnsiTheme="minorHAnsi" w:cstheme="minorHAnsi"/>
                <w:sz w:val="24"/>
                <w:lang w:val="en-US"/>
              </w:rPr>
              <w:t xml:space="preserve"> develop a 5</w:t>
            </w:r>
            <w:r w:rsidRPr="00A46058">
              <w:rPr>
                <w:rFonts w:asciiTheme="minorHAnsi" w:hAnsiTheme="minorHAnsi" w:cstheme="minorHAnsi"/>
                <w:sz w:val="24"/>
                <w:vertAlign w:val="superscript"/>
                <w:lang w:val="en-US"/>
              </w:rPr>
              <w:t>th</w:t>
            </w:r>
            <w:r w:rsidRPr="00A46058">
              <w:rPr>
                <w:rFonts w:asciiTheme="minorHAnsi" w:hAnsiTheme="minorHAnsi" w:cstheme="minorHAnsi"/>
                <w:sz w:val="24"/>
                <w:lang w:val="en-US"/>
              </w:rPr>
              <w:t xml:space="preserve"> Annual school Quidditch intra school tournament.</w:t>
            </w:r>
          </w:p>
          <w:p w14:paraId="37207541" w14:textId="5C430522" w:rsidR="00A46058" w:rsidRPr="00A46058" w:rsidRDefault="00A46058" w:rsidP="000A79C5">
            <w:pPr>
              <w:pStyle w:val="ListParagraph"/>
              <w:numPr>
                <w:ilvl w:val="0"/>
                <w:numId w:val="6"/>
              </w:numPr>
              <w:rPr>
                <w:rFonts w:asciiTheme="minorHAnsi" w:hAnsiTheme="minorHAnsi" w:cstheme="minorHAnsi"/>
                <w:sz w:val="24"/>
                <w:lang w:val="en-US"/>
              </w:rPr>
            </w:pPr>
            <w:r w:rsidRPr="00A46058">
              <w:rPr>
                <w:rFonts w:asciiTheme="minorHAnsi" w:hAnsiTheme="minorHAnsi" w:cstheme="minorHAnsi"/>
                <w:sz w:val="24"/>
                <w:lang w:val="en-US"/>
              </w:rPr>
              <w:t xml:space="preserve">Celebration event to celebrate </w:t>
            </w:r>
            <w:r w:rsidRPr="00A46058">
              <w:rPr>
                <w:rFonts w:asciiTheme="minorHAnsi" w:hAnsiTheme="minorHAnsi" w:cstheme="minorHAnsi"/>
                <w:sz w:val="24"/>
                <w:lang w:val="en-US"/>
              </w:rPr>
              <w:lastRenderedPageBreak/>
              <w:t>success and participation of all pupils.</w:t>
            </w:r>
          </w:p>
          <w:p w14:paraId="733F0DBC" w14:textId="1B96DCE7" w:rsidR="00A46058" w:rsidRDefault="00A46058" w:rsidP="000A79C5">
            <w:pPr>
              <w:pStyle w:val="ListParagraph"/>
              <w:numPr>
                <w:ilvl w:val="0"/>
                <w:numId w:val="6"/>
              </w:numPr>
              <w:rPr>
                <w:rFonts w:asciiTheme="minorHAnsi" w:hAnsiTheme="minorHAnsi" w:cstheme="minorHAnsi"/>
                <w:sz w:val="24"/>
                <w:lang w:val="en-US"/>
              </w:rPr>
            </w:pPr>
            <w:r w:rsidRPr="00A46058">
              <w:rPr>
                <w:rFonts w:asciiTheme="minorHAnsi" w:hAnsiTheme="minorHAnsi" w:cstheme="minorHAnsi"/>
                <w:sz w:val="24"/>
                <w:lang w:val="en-US"/>
              </w:rPr>
              <w:t>Participate in inter-school tournaments with other schools locally and regionally.</w:t>
            </w:r>
          </w:p>
          <w:p w14:paraId="05A55D2B" w14:textId="36AF5899" w:rsidR="00A14C2F" w:rsidRDefault="00A14C2F" w:rsidP="00A14C2F">
            <w:pPr>
              <w:rPr>
                <w:rFonts w:asciiTheme="minorHAnsi" w:hAnsiTheme="minorHAnsi" w:cstheme="minorHAnsi"/>
                <w:sz w:val="24"/>
                <w:lang w:val="en-US"/>
              </w:rPr>
            </w:pPr>
          </w:p>
          <w:p w14:paraId="7FE6C915" w14:textId="53BD3339" w:rsidR="00A14C2F" w:rsidRDefault="00A14C2F" w:rsidP="00A14C2F">
            <w:pPr>
              <w:rPr>
                <w:rFonts w:asciiTheme="minorHAnsi" w:hAnsiTheme="minorHAnsi" w:cstheme="minorHAnsi"/>
                <w:sz w:val="24"/>
                <w:lang w:val="en-US"/>
              </w:rPr>
            </w:pPr>
          </w:p>
          <w:p w14:paraId="1C62F0A5" w14:textId="1AB6A2BD" w:rsidR="00A14C2F" w:rsidRDefault="00A14C2F" w:rsidP="00A14C2F">
            <w:pPr>
              <w:rPr>
                <w:rFonts w:asciiTheme="minorHAnsi" w:hAnsiTheme="minorHAnsi" w:cstheme="minorHAnsi"/>
                <w:sz w:val="24"/>
                <w:lang w:val="en-US"/>
              </w:rPr>
            </w:pPr>
          </w:p>
          <w:p w14:paraId="6B8DFA5C" w14:textId="40CA831F" w:rsidR="00A14C2F" w:rsidRDefault="00A14C2F" w:rsidP="00A14C2F">
            <w:pPr>
              <w:rPr>
                <w:rFonts w:asciiTheme="minorHAnsi" w:hAnsiTheme="minorHAnsi" w:cstheme="minorHAnsi"/>
                <w:sz w:val="24"/>
                <w:lang w:val="en-US"/>
              </w:rPr>
            </w:pPr>
          </w:p>
          <w:p w14:paraId="34152516" w14:textId="2A3C9B41" w:rsidR="00A14C2F" w:rsidRDefault="00A14C2F" w:rsidP="00A14C2F">
            <w:pPr>
              <w:rPr>
                <w:rFonts w:asciiTheme="minorHAnsi" w:hAnsiTheme="minorHAnsi" w:cstheme="minorHAnsi"/>
                <w:sz w:val="24"/>
                <w:lang w:val="en-US"/>
              </w:rPr>
            </w:pPr>
          </w:p>
          <w:p w14:paraId="721CD36B" w14:textId="56E7A2A9" w:rsidR="00A14C2F" w:rsidRDefault="00A14C2F" w:rsidP="00A14C2F">
            <w:pPr>
              <w:rPr>
                <w:rFonts w:asciiTheme="minorHAnsi" w:hAnsiTheme="minorHAnsi" w:cstheme="minorHAnsi"/>
                <w:sz w:val="24"/>
                <w:lang w:val="en-US"/>
              </w:rPr>
            </w:pPr>
          </w:p>
          <w:p w14:paraId="0F5811BA" w14:textId="40ACC85D" w:rsidR="00A14C2F" w:rsidRDefault="00A14C2F" w:rsidP="00A14C2F">
            <w:pPr>
              <w:rPr>
                <w:rFonts w:asciiTheme="minorHAnsi" w:hAnsiTheme="minorHAnsi" w:cstheme="minorHAnsi"/>
                <w:sz w:val="24"/>
                <w:lang w:val="en-US"/>
              </w:rPr>
            </w:pPr>
          </w:p>
          <w:p w14:paraId="3F8F6FAD" w14:textId="77777777" w:rsidR="00A14C2F" w:rsidRPr="00A14C2F" w:rsidRDefault="00A14C2F" w:rsidP="00A14C2F">
            <w:pPr>
              <w:rPr>
                <w:rFonts w:asciiTheme="minorHAnsi" w:hAnsiTheme="minorHAnsi" w:cstheme="minorHAnsi"/>
                <w:sz w:val="24"/>
                <w:lang w:val="en-US"/>
              </w:rPr>
            </w:pPr>
          </w:p>
          <w:p w14:paraId="5ECF8BC7" w14:textId="010DEF30" w:rsidR="00A46058" w:rsidRDefault="00A46058" w:rsidP="00A46058">
            <w:pPr>
              <w:rPr>
                <w:rFonts w:asciiTheme="minorHAnsi" w:hAnsiTheme="minorHAnsi" w:cstheme="minorHAnsi"/>
                <w:sz w:val="24"/>
                <w:lang w:val="en-US"/>
              </w:rPr>
            </w:pPr>
          </w:p>
          <w:p w14:paraId="559C670C" w14:textId="77777777" w:rsidR="00A46058" w:rsidRPr="00A46058" w:rsidRDefault="00A46058" w:rsidP="000A79C5">
            <w:pPr>
              <w:pStyle w:val="ListParagraph"/>
              <w:numPr>
                <w:ilvl w:val="0"/>
                <w:numId w:val="6"/>
              </w:numPr>
              <w:rPr>
                <w:rFonts w:asciiTheme="minorHAnsi" w:hAnsiTheme="minorHAnsi" w:cstheme="minorHAnsi"/>
                <w:sz w:val="24"/>
                <w:lang w:eastAsia="en-GB" w:bidi="en-GB"/>
              </w:rPr>
            </w:pPr>
            <w:r w:rsidRPr="00A46058">
              <w:rPr>
                <w:rFonts w:asciiTheme="minorHAnsi" w:hAnsiTheme="minorHAnsi" w:cstheme="minorHAnsi"/>
                <w:sz w:val="24"/>
                <w:lang w:eastAsia="en-GB" w:bidi="en-GB"/>
              </w:rPr>
              <w:t xml:space="preserve">Installation of </w:t>
            </w:r>
            <w:proofErr w:type="gramStart"/>
            <w:r w:rsidRPr="00A46058">
              <w:rPr>
                <w:rFonts w:asciiTheme="minorHAnsi" w:hAnsiTheme="minorHAnsi" w:cstheme="minorHAnsi"/>
                <w:sz w:val="24"/>
                <w:lang w:eastAsia="en-GB" w:bidi="en-GB"/>
              </w:rPr>
              <w:t>high quality</w:t>
            </w:r>
            <w:proofErr w:type="gramEnd"/>
            <w:r w:rsidRPr="00A46058">
              <w:rPr>
                <w:rFonts w:asciiTheme="minorHAnsi" w:hAnsiTheme="minorHAnsi" w:cstheme="minorHAnsi"/>
                <w:sz w:val="24"/>
                <w:lang w:eastAsia="en-GB" w:bidi="en-GB"/>
              </w:rPr>
              <w:t xml:space="preserve"> gym equipment in the hall to ensure we can run high quality after school gym session aimed at the target group of children who are exceeding the expected standard in Gymnastics. </w:t>
            </w:r>
          </w:p>
          <w:p w14:paraId="27B2B2C4" w14:textId="4446C3D5" w:rsidR="00A46058" w:rsidRPr="00A46058" w:rsidRDefault="00A46058" w:rsidP="000A79C5">
            <w:pPr>
              <w:pStyle w:val="ListParagraph"/>
              <w:numPr>
                <w:ilvl w:val="0"/>
                <w:numId w:val="6"/>
              </w:numPr>
              <w:rPr>
                <w:rFonts w:asciiTheme="minorHAnsi" w:hAnsiTheme="minorHAnsi" w:cstheme="minorHAnsi"/>
                <w:sz w:val="24"/>
                <w:lang w:eastAsia="en-GB" w:bidi="en-GB"/>
              </w:rPr>
            </w:pPr>
            <w:r w:rsidRPr="00A46058">
              <w:rPr>
                <w:rFonts w:asciiTheme="minorHAnsi" w:hAnsiTheme="minorHAnsi" w:cstheme="minorHAnsi"/>
                <w:sz w:val="24"/>
                <w:lang w:eastAsia="en-GB" w:bidi="en-GB"/>
              </w:rPr>
              <w:t>Purchase of higher specification resources will enable us to develop the skillset of these children further</w:t>
            </w:r>
          </w:p>
          <w:p w14:paraId="0D80E2BF" w14:textId="08AF9FB2" w:rsidR="00A46058" w:rsidRDefault="00A46058" w:rsidP="000A79C5">
            <w:pPr>
              <w:pStyle w:val="ListParagraph"/>
              <w:numPr>
                <w:ilvl w:val="0"/>
                <w:numId w:val="6"/>
              </w:numPr>
              <w:rPr>
                <w:rFonts w:asciiTheme="minorHAnsi" w:hAnsiTheme="minorHAnsi" w:cstheme="minorHAnsi"/>
                <w:sz w:val="24"/>
                <w:lang w:eastAsia="en-GB" w:bidi="en-GB"/>
              </w:rPr>
            </w:pPr>
            <w:r>
              <w:rPr>
                <w:rFonts w:asciiTheme="minorHAnsi" w:hAnsiTheme="minorHAnsi" w:cstheme="minorHAnsi"/>
                <w:sz w:val="24"/>
                <w:lang w:eastAsia="en-GB" w:bidi="en-GB"/>
              </w:rPr>
              <w:t>C</w:t>
            </w:r>
            <w:r w:rsidRPr="00A46058">
              <w:rPr>
                <w:rFonts w:asciiTheme="minorHAnsi" w:hAnsiTheme="minorHAnsi" w:cstheme="minorHAnsi"/>
                <w:sz w:val="24"/>
                <w:lang w:eastAsia="en-GB" w:bidi="en-GB"/>
              </w:rPr>
              <w:t>hild</w:t>
            </w:r>
            <w:r>
              <w:rPr>
                <w:rFonts w:asciiTheme="minorHAnsi" w:hAnsiTheme="minorHAnsi" w:cstheme="minorHAnsi"/>
                <w:sz w:val="24"/>
                <w:lang w:eastAsia="en-GB" w:bidi="en-GB"/>
              </w:rPr>
              <w:t xml:space="preserve">ren to be entered into advanced </w:t>
            </w:r>
            <w:r w:rsidRPr="00A46058">
              <w:rPr>
                <w:rFonts w:asciiTheme="minorHAnsi" w:hAnsiTheme="minorHAnsi" w:cstheme="minorHAnsi"/>
                <w:sz w:val="24"/>
                <w:lang w:eastAsia="en-GB" w:bidi="en-GB"/>
              </w:rPr>
              <w:t>tournament/competitions.</w:t>
            </w:r>
          </w:p>
          <w:p w14:paraId="548E2D08" w14:textId="443B853E" w:rsidR="00A46058" w:rsidRDefault="00A46058" w:rsidP="00A46058">
            <w:pPr>
              <w:rPr>
                <w:rFonts w:asciiTheme="minorHAnsi" w:hAnsiTheme="minorHAnsi" w:cstheme="minorHAnsi"/>
                <w:sz w:val="24"/>
                <w:lang w:eastAsia="en-GB" w:bidi="en-GB"/>
              </w:rPr>
            </w:pPr>
          </w:p>
          <w:p w14:paraId="3A737CC8" w14:textId="7B86D5A7" w:rsidR="00A46058" w:rsidRDefault="00A46058" w:rsidP="00A46058">
            <w:pPr>
              <w:rPr>
                <w:rFonts w:asciiTheme="minorHAnsi" w:hAnsiTheme="minorHAnsi" w:cstheme="minorHAnsi"/>
                <w:sz w:val="24"/>
                <w:lang w:eastAsia="en-GB" w:bidi="en-GB"/>
              </w:rPr>
            </w:pPr>
          </w:p>
          <w:p w14:paraId="7EBF4F11" w14:textId="63B71EE0" w:rsidR="00A46058" w:rsidRPr="000A79C5" w:rsidRDefault="00A46058" w:rsidP="000A79C5">
            <w:pPr>
              <w:pStyle w:val="ListParagraph"/>
              <w:numPr>
                <w:ilvl w:val="0"/>
                <w:numId w:val="6"/>
              </w:numPr>
              <w:rPr>
                <w:rFonts w:asciiTheme="minorHAnsi" w:hAnsiTheme="minorHAnsi" w:cstheme="minorHAnsi"/>
                <w:sz w:val="28"/>
                <w:lang w:eastAsia="en-GB" w:bidi="en-GB"/>
              </w:rPr>
            </w:pPr>
            <w:r w:rsidRPr="00A46058">
              <w:rPr>
                <w:sz w:val="24"/>
              </w:rPr>
              <w:t>Awards to be purchased and give out at times linked with the provision map.</w:t>
            </w:r>
          </w:p>
          <w:p w14:paraId="03286F1D" w14:textId="0C2E527F" w:rsidR="000A79C5" w:rsidRDefault="000A79C5" w:rsidP="000A79C5">
            <w:pPr>
              <w:rPr>
                <w:rFonts w:asciiTheme="minorHAnsi" w:hAnsiTheme="minorHAnsi" w:cstheme="minorHAnsi"/>
                <w:sz w:val="28"/>
                <w:lang w:eastAsia="en-GB" w:bidi="en-GB"/>
              </w:rPr>
            </w:pPr>
          </w:p>
          <w:p w14:paraId="681F9A84" w14:textId="1F77A5A1" w:rsidR="000A79C5" w:rsidRDefault="000A79C5" w:rsidP="000A79C5">
            <w:pPr>
              <w:rPr>
                <w:rFonts w:asciiTheme="minorHAnsi" w:hAnsiTheme="minorHAnsi" w:cstheme="minorHAnsi"/>
                <w:sz w:val="28"/>
                <w:lang w:eastAsia="en-GB" w:bidi="en-GB"/>
              </w:rPr>
            </w:pPr>
          </w:p>
          <w:p w14:paraId="4C19C5A3" w14:textId="13BFE83E" w:rsidR="000A79C5" w:rsidRDefault="000A79C5" w:rsidP="000A79C5">
            <w:pPr>
              <w:rPr>
                <w:rFonts w:asciiTheme="minorHAnsi" w:hAnsiTheme="minorHAnsi" w:cstheme="minorHAnsi"/>
                <w:sz w:val="28"/>
                <w:lang w:eastAsia="en-GB" w:bidi="en-GB"/>
              </w:rPr>
            </w:pPr>
          </w:p>
          <w:p w14:paraId="443D46D3" w14:textId="7DD2DE3F" w:rsidR="000A79C5" w:rsidRDefault="000A79C5" w:rsidP="000A79C5">
            <w:pPr>
              <w:rPr>
                <w:rFonts w:asciiTheme="minorHAnsi" w:hAnsiTheme="minorHAnsi" w:cstheme="minorHAnsi"/>
                <w:sz w:val="28"/>
                <w:lang w:eastAsia="en-GB" w:bidi="en-GB"/>
              </w:rPr>
            </w:pPr>
          </w:p>
          <w:p w14:paraId="1DA50FAC" w14:textId="60570BD4" w:rsidR="000A79C5" w:rsidRDefault="000A79C5" w:rsidP="000A79C5">
            <w:pPr>
              <w:rPr>
                <w:rFonts w:asciiTheme="minorHAnsi" w:hAnsiTheme="minorHAnsi" w:cstheme="minorHAnsi"/>
                <w:sz w:val="28"/>
                <w:lang w:eastAsia="en-GB" w:bidi="en-GB"/>
              </w:rPr>
            </w:pPr>
          </w:p>
          <w:p w14:paraId="16A70FF3" w14:textId="554A0796" w:rsidR="000A79C5" w:rsidRPr="003079FC" w:rsidRDefault="003856FB" w:rsidP="000A79C5">
            <w:pPr>
              <w:pStyle w:val="TableParagraph"/>
              <w:numPr>
                <w:ilvl w:val="0"/>
                <w:numId w:val="6"/>
              </w:numPr>
              <w:rPr>
                <w:rFonts w:ascii="Times New Roman"/>
                <w:sz w:val="24"/>
              </w:rPr>
            </w:pPr>
            <w:r>
              <w:rPr>
                <w:sz w:val="24"/>
              </w:rPr>
              <w:t xml:space="preserve">Spanish </w:t>
            </w:r>
            <w:r w:rsidR="000A79C5">
              <w:rPr>
                <w:sz w:val="24"/>
              </w:rPr>
              <w:t xml:space="preserve">workshop booked and timetabled for summer term. </w:t>
            </w:r>
          </w:p>
          <w:p w14:paraId="221B8A03" w14:textId="77777777" w:rsidR="000A79C5" w:rsidRPr="003079FC" w:rsidRDefault="000A79C5" w:rsidP="000A79C5">
            <w:pPr>
              <w:pStyle w:val="TableParagraph"/>
              <w:numPr>
                <w:ilvl w:val="0"/>
                <w:numId w:val="6"/>
              </w:numPr>
              <w:rPr>
                <w:rFonts w:ascii="Times New Roman"/>
                <w:sz w:val="24"/>
              </w:rPr>
            </w:pPr>
            <w:r>
              <w:rPr>
                <w:sz w:val="24"/>
              </w:rPr>
              <w:t>Children to blog about the impact and positive experience</w:t>
            </w:r>
          </w:p>
          <w:p w14:paraId="158A596D" w14:textId="52419FFF" w:rsidR="000A79C5" w:rsidRPr="004B61C8" w:rsidRDefault="000A79C5" w:rsidP="000A79C5">
            <w:pPr>
              <w:pStyle w:val="TableParagraph"/>
              <w:numPr>
                <w:ilvl w:val="0"/>
                <w:numId w:val="6"/>
              </w:numPr>
              <w:rPr>
                <w:rFonts w:ascii="Times New Roman"/>
                <w:sz w:val="24"/>
              </w:rPr>
            </w:pPr>
            <w:r>
              <w:rPr>
                <w:sz w:val="24"/>
              </w:rPr>
              <w:t>Collect evidence to show the impact and progress of mental health, wellbeing, behaviour and resilience.</w:t>
            </w:r>
          </w:p>
          <w:p w14:paraId="6DA1AA33" w14:textId="7242E887" w:rsidR="000A79C5" w:rsidRPr="000A79C5" w:rsidRDefault="000A79C5" w:rsidP="000A79C5">
            <w:pPr>
              <w:rPr>
                <w:rFonts w:asciiTheme="minorHAnsi" w:hAnsiTheme="minorHAnsi" w:cstheme="minorHAnsi"/>
                <w:sz w:val="28"/>
                <w:lang w:eastAsia="en-GB" w:bidi="en-GB"/>
              </w:rPr>
            </w:pPr>
          </w:p>
          <w:p w14:paraId="0E9DC507" w14:textId="77777777" w:rsidR="00A46058" w:rsidRPr="00A46058" w:rsidRDefault="00A46058" w:rsidP="00A46058">
            <w:pPr>
              <w:rPr>
                <w:rFonts w:asciiTheme="minorHAnsi" w:hAnsiTheme="minorHAnsi" w:cstheme="minorHAnsi"/>
                <w:sz w:val="24"/>
                <w:lang w:val="en-US"/>
              </w:rPr>
            </w:pPr>
          </w:p>
          <w:p w14:paraId="645E8814" w14:textId="64E8E648" w:rsidR="00A46058" w:rsidRDefault="00A46058">
            <w:pPr>
              <w:pStyle w:val="TableParagraph"/>
              <w:ind w:left="0"/>
              <w:rPr>
                <w:rFonts w:ascii="Times New Roman"/>
              </w:rPr>
            </w:pPr>
          </w:p>
        </w:tc>
        <w:tc>
          <w:tcPr>
            <w:tcW w:w="1663" w:type="dxa"/>
          </w:tcPr>
          <w:p w14:paraId="6ED5B260" w14:textId="16CD4322" w:rsidR="00A46058" w:rsidRDefault="00A46058" w:rsidP="00A46058">
            <w:pPr>
              <w:pStyle w:val="TableParagraph"/>
              <w:ind w:left="0"/>
              <w:rPr>
                <w:rFonts w:asciiTheme="minorHAnsi" w:hAnsiTheme="minorHAnsi" w:cstheme="minorHAnsi"/>
                <w:sz w:val="24"/>
              </w:rPr>
            </w:pPr>
            <w:r w:rsidRPr="001B6244">
              <w:rPr>
                <w:rFonts w:asciiTheme="minorHAnsi" w:hAnsiTheme="minorHAnsi" w:cstheme="minorHAnsi"/>
                <w:sz w:val="24"/>
              </w:rPr>
              <w:lastRenderedPageBreak/>
              <w:t>SLA-£950</w:t>
            </w:r>
          </w:p>
          <w:p w14:paraId="5B953A0E" w14:textId="06E1089A" w:rsidR="00681333" w:rsidRDefault="00681333" w:rsidP="00A46058">
            <w:pPr>
              <w:pStyle w:val="TableParagraph"/>
              <w:ind w:left="0"/>
              <w:rPr>
                <w:rFonts w:asciiTheme="minorHAnsi" w:hAnsiTheme="minorHAnsi" w:cstheme="minorHAnsi"/>
                <w:sz w:val="24"/>
              </w:rPr>
            </w:pPr>
          </w:p>
          <w:p w14:paraId="0213A370" w14:textId="687662A0" w:rsidR="00681333" w:rsidRPr="00681333" w:rsidRDefault="00681333" w:rsidP="00A46058">
            <w:pPr>
              <w:pStyle w:val="TableParagraph"/>
              <w:ind w:left="0"/>
              <w:rPr>
                <w:rFonts w:asciiTheme="minorHAnsi" w:hAnsiTheme="minorHAnsi" w:cstheme="minorHAnsi"/>
                <w:b/>
                <w:bCs/>
                <w:sz w:val="24"/>
              </w:rPr>
            </w:pPr>
            <w:r w:rsidRPr="00681333">
              <w:rPr>
                <w:rFonts w:asciiTheme="minorHAnsi" w:hAnsiTheme="minorHAnsi" w:cstheme="minorHAnsi"/>
                <w:b/>
                <w:bCs/>
                <w:sz w:val="24"/>
              </w:rPr>
              <w:t>Actual Spent:</w:t>
            </w:r>
          </w:p>
          <w:p w14:paraId="20B27443" w14:textId="389E9883" w:rsidR="00681333" w:rsidRPr="00681333" w:rsidRDefault="00681333" w:rsidP="00A46058">
            <w:pPr>
              <w:pStyle w:val="TableParagraph"/>
              <w:ind w:left="0"/>
              <w:rPr>
                <w:rFonts w:asciiTheme="minorHAnsi" w:hAnsiTheme="minorHAnsi" w:cstheme="minorHAnsi"/>
                <w:b/>
                <w:bCs/>
                <w:sz w:val="24"/>
              </w:rPr>
            </w:pPr>
            <w:r w:rsidRPr="0071586E">
              <w:rPr>
                <w:rFonts w:asciiTheme="minorHAnsi" w:hAnsiTheme="minorHAnsi" w:cstheme="minorHAnsi"/>
                <w:b/>
                <w:bCs/>
                <w:sz w:val="24"/>
                <w:highlight w:val="yellow"/>
              </w:rPr>
              <w:t>£</w:t>
            </w:r>
            <w:r w:rsidR="004143C0" w:rsidRPr="0071586E">
              <w:rPr>
                <w:rFonts w:asciiTheme="minorHAnsi" w:hAnsiTheme="minorHAnsi" w:cstheme="minorHAnsi"/>
                <w:b/>
                <w:bCs/>
                <w:sz w:val="24"/>
                <w:highlight w:val="yellow"/>
              </w:rPr>
              <w:t>749</w:t>
            </w:r>
          </w:p>
          <w:p w14:paraId="50B849D4" w14:textId="77777777" w:rsidR="00A46058" w:rsidRDefault="00A46058">
            <w:pPr>
              <w:pStyle w:val="TableParagraph"/>
              <w:spacing w:before="153"/>
              <w:ind w:left="67"/>
              <w:rPr>
                <w:sz w:val="24"/>
              </w:rPr>
            </w:pPr>
          </w:p>
          <w:p w14:paraId="0116C718" w14:textId="77777777" w:rsidR="00A46058" w:rsidRPr="001B6244" w:rsidRDefault="00A46058" w:rsidP="00A46058">
            <w:pPr>
              <w:pStyle w:val="TableParagraph"/>
              <w:ind w:left="0"/>
              <w:rPr>
                <w:rFonts w:asciiTheme="minorHAnsi" w:hAnsiTheme="minorHAnsi" w:cstheme="minorHAnsi"/>
                <w:sz w:val="24"/>
              </w:rPr>
            </w:pPr>
            <w:r w:rsidRPr="001B6244">
              <w:rPr>
                <w:rFonts w:asciiTheme="minorHAnsi" w:hAnsiTheme="minorHAnsi" w:cstheme="minorHAnsi"/>
                <w:sz w:val="24"/>
              </w:rPr>
              <w:t>Transport-</w:t>
            </w:r>
          </w:p>
          <w:p w14:paraId="61E09AA4" w14:textId="216B3E3F" w:rsidR="00A46058" w:rsidRDefault="00A46058" w:rsidP="00A46058">
            <w:pPr>
              <w:pStyle w:val="TableParagraph"/>
              <w:ind w:left="0"/>
              <w:rPr>
                <w:rFonts w:asciiTheme="minorHAnsi" w:hAnsiTheme="minorHAnsi" w:cstheme="minorHAnsi"/>
                <w:sz w:val="24"/>
              </w:rPr>
            </w:pPr>
            <w:r>
              <w:rPr>
                <w:rFonts w:asciiTheme="minorHAnsi" w:hAnsiTheme="minorHAnsi" w:cstheme="minorHAnsi"/>
                <w:sz w:val="24"/>
              </w:rPr>
              <w:t>£3</w:t>
            </w:r>
            <w:r w:rsidRPr="001B6244">
              <w:rPr>
                <w:rFonts w:asciiTheme="minorHAnsi" w:hAnsiTheme="minorHAnsi" w:cstheme="minorHAnsi"/>
                <w:sz w:val="24"/>
              </w:rPr>
              <w:t>000</w:t>
            </w:r>
          </w:p>
          <w:p w14:paraId="053034AA" w14:textId="4D388A00" w:rsidR="00D13D93" w:rsidRPr="00D13D93" w:rsidRDefault="00D13D93" w:rsidP="00A46058">
            <w:pPr>
              <w:pStyle w:val="TableParagraph"/>
              <w:ind w:left="0"/>
              <w:rPr>
                <w:rFonts w:asciiTheme="minorHAnsi" w:hAnsiTheme="minorHAnsi" w:cstheme="minorHAnsi"/>
                <w:b/>
                <w:bCs/>
                <w:sz w:val="24"/>
              </w:rPr>
            </w:pPr>
            <w:r w:rsidRPr="00D13D93">
              <w:rPr>
                <w:rFonts w:asciiTheme="minorHAnsi" w:hAnsiTheme="minorHAnsi" w:cstheme="minorHAnsi"/>
                <w:b/>
                <w:bCs/>
                <w:sz w:val="24"/>
              </w:rPr>
              <w:t>Actual Spent:</w:t>
            </w:r>
          </w:p>
          <w:p w14:paraId="0D12FCAB" w14:textId="075FDF93" w:rsidR="00D13D93" w:rsidRPr="00D13D93" w:rsidRDefault="00D13D93" w:rsidP="00A46058">
            <w:pPr>
              <w:pStyle w:val="TableParagraph"/>
              <w:ind w:left="0"/>
              <w:rPr>
                <w:rFonts w:asciiTheme="minorHAnsi" w:hAnsiTheme="minorHAnsi" w:cstheme="minorHAnsi"/>
                <w:b/>
                <w:bCs/>
                <w:sz w:val="24"/>
              </w:rPr>
            </w:pPr>
            <w:r w:rsidRPr="00EC69BC">
              <w:rPr>
                <w:rFonts w:asciiTheme="minorHAnsi" w:hAnsiTheme="minorHAnsi" w:cstheme="minorHAnsi"/>
                <w:b/>
                <w:bCs/>
                <w:sz w:val="24"/>
                <w:highlight w:val="yellow"/>
              </w:rPr>
              <w:t>£</w:t>
            </w:r>
            <w:r w:rsidR="004143C0" w:rsidRPr="00EC69BC">
              <w:rPr>
                <w:rFonts w:asciiTheme="minorHAnsi" w:hAnsiTheme="minorHAnsi" w:cstheme="minorHAnsi"/>
                <w:b/>
                <w:bCs/>
                <w:sz w:val="24"/>
                <w:highlight w:val="yellow"/>
              </w:rPr>
              <w:t>1640</w:t>
            </w:r>
          </w:p>
          <w:p w14:paraId="02EAF69D" w14:textId="77777777" w:rsidR="00A46058" w:rsidRDefault="00A46058">
            <w:pPr>
              <w:pStyle w:val="TableParagraph"/>
              <w:spacing w:before="153"/>
              <w:ind w:left="67"/>
              <w:rPr>
                <w:sz w:val="24"/>
              </w:rPr>
            </w:pPr>
          </w:p>
          <w:p w14:paraId="23DF0CB0" w14:textId="77777777" w:rsidR="00A46058" w:rsidRDefault="00A46058">
            <w:pPr>
              <w:pStyle w:val="TableParagraph"/>
              <w:spacing w:before="153"/>
              <w:ind w:left="67"/>
              <w:rPr>
                <w:sz w:val="24"/>
              </w:rPr>
            </w:pPr>
          </w:p>
          <w:p w14:paraId="7608585F" w14:textId="1E17B7F8" w:rsidR="00A46058" w:rsidRDefault="00A46058" w:rsidP="00A14C2F">
            <w:pPr>
              <w:pStyle w:val="TableParagraph"/>
              <w:spacing w:before="153"/>
              <w:ind w:left="0"/>
              <w:rPr>
                <w:sz w:val="24"/>
              </w:rPr>
            </w:pPr>
          </w:p>
          <w:p w14:paraId="0EF95DE5" w14:textId="77777777" w:rsidR="00941CDB" w:rsidRDefault="00941CDB" w:rsidP="00A14C2F">
            <w:pPr>
              <w:pStyle w:val="TableParagraph"/>
              <w:spacing w:before="153"/>
              <w:ind w:left="0"/>
              <w:rPr>
                <w:sz w:val="24"/>
              </w:rPr>
            </w:pPr>
          </w:p>
          <w:p w14:paraId="29633FAC" w14:textId="22DDEFFD" w:rsidR="00A46058" w:rsidRDefault="00A46058" w:rsidP="00A14C2F">
            <w:pPr>
              <w:pStyle w:val="TableParagraph"/>
              <w:spacing w:before="153"/>
              <w:ind w:left="67"/>
              <w:rPr>
                <w:sz w:val="24"/>
              </w:rPr>
            </w:pPr>
            <w:r>
              <w:rPr>
                <w:sz w:val="24"/>
              </w:rPr>
              <w:t>£875</w:t>
            </w:r>
          </w:p>
          <w:p w14:paraId="6B0E13A8" w14:textId="23184C1A" w:rsidR="00D13D93" w:rsidRPr="00D13D93" w:rsidRDefault="00D13D93">
            <w:pPr>
              <w:pStyle w:val="TableParagraph"/>
              <w:spacing w:before="153"/>
              <w:ind w:left="67"/>
              <w:rPr>
                <w:b/>
                <w:bCs/>
                <w:sz w:val="24"/>
              </w:rPr>
            </w:pPr>
            <w:r w:rsidRPr="00D13D93">
              <w:rPr>
                <w:b/>
                <w:bCs/>
                <w:sz w:val="24"/>
              </w:rPr>
              <w:t>Actual Spent:</w:t>
            </w:r>
          </w:p>
          <w:p w14:paraId="762C5895" w14:textId="43C4142C" w:rsidR="00D13D93" w:rsidRPr="00D13D93" w:rsidRDefault="00D13D93">
            <w:pPr>
              <w:pStyle w:val="TableParagraph"/>
              <w:spacing w:before="153"/>
              <w:ind w:left="67"/>
              <w:rPr>
                <w:b/>
                <w:bCs/>
                <w:sz w:val="24"/>
              </w:rPr>
            </w:pPr>
            <w:r w:rsidRPr="00EC69BC">
              <w:rPr>
                <w:b/>
                <w:bCs/>
                <w:sz w:val="24"/>
                <w:highlight w:val="yellow"/>
              </w:rPr>
              <w:t>£</w:t>
            </w:r>
            <w:r w:rsidR="004143C0" w:rsidRPr="00EC69BC">
              <w:rPr>
                <w:b/>
                <w:bCs/>
                <w:sz w:val="24"/>
                <w:highlight w:val="yellow"/>
              </w:rPr>
              <w:t>990</w:t>
            </w:r>
          </w:p>
          <w:p w14:paraId="7759CF74" w14:textId="77777777" w:rsidR="00A46058" w:rsidRDefault="00A46058">
            <w:pPr>
              <w:pStyle w:val="TableParagraph"/>
              <w:spacing w:before="153"/>
              <w:ind w:left="67"/>
              <w:rPr>
                <w:sz w:val="24"/>
              </w:rPr>
            </w:pPr>
          </w:p>
          <w:p w14:paraId="6ACCD0E2" w14:textId="77777777" w:rsidR="00A46058" w:rsidRDefault="00A46058">
            <w:pPr>
              <w:pStyle w:val="TableParagraph"/>
              <w:spacing w:before="153"/>
              <w:ind w:left="67"/>
              <w:rPr>
                <w:sz w:val="24"/>
              </w:rPr>
            </w:pPr>
          </w:p>
          <w:p w14:paraId="30CB9426" w14:textId="77777777" w:rsidR="00A46058" w:rsidRDefault="00A46058">
            <w:pPr>
              <w:pStyle w:val="TableParagraph"/>
              <w:spacing w:before="153"/>
              <w:ind w:left="67"/>
              <w:rPr>
                <w:sz w:val="24"/>
              </w:rPr>
            </w:pPr>
          </w:p>
          <w:p w14:paraId="39BEDD31" w14:textId="77777777" w:rsidR="00A46058" w:rsidRDefault="00A46058">
            <w:pPr>
              <w:pStyle w:val="TableParagraph"/>
              <w:spacing w:before="153"/>
              <w:ind w:left="67"/>
              <w:rPr>
                <w:sz w:val="24"/>
              </w:rPr>
            </w:pPr>
          </w:p>
          <w:p w14:paraId="12A9240E" w14:textId="77777777" w:rsidR="00A46058" w:rsidRDefault="00A46058">
            <w:pPr>
              <w:pStyle w:val="TableParagraph"/>
              <w:spacing w:before="153"/>
              <w:ind w:left="67"/>
              <w:rPr>
                <w:sz w:val="24"/>
              </w:rPr>
            </w:pPr>
          </w:p>
          <w:p w14:paraId="07C0BCBC" w14:textId="5D132DFC" w:rsidR="00A46058" w:rsidRDefault="00A46058">
            <w:pPr>
              <w:pStyle w:val="TableParagraph"/>
              <w:spacing w:before="153"/>
              <w:ind w:left="67"/>
              <w:rPr>
                <w:sz w:val="24"/>
              </w:rPr>
            </w:pPr>
          </w:p>
          <w:p w14:paraId="43D7F856" w14:textId="4F5EC246" w:rsidR="00A14C2F" w:rsidRDefault="00A14C2F">
            <w:pPr>
              <w:pStyle w:val="TableParagraph"/>
              <w:spacing w:before="153"/>
              <w:ind w:left="67"/>
              <w:rPr>
                <w:sz w:val="24"/>
              </w:rPr>
            </w:pPr>
          </w:p>
          <w:p w14:paraId="014FD8C4" w14:textId="6F3B88CE" w:rsidR="00A14C2F" w:rsidRDefault="00A14C2F">
            <w:pPr>
              <w:pStyle w:val="TableParagraph"/>
              <w:spacing w:before="153"/>
              <w:ind w:left="67"/>
              <w:rPr>
                <w:sz w:val="24"/>
              </w:rPr>
            </w:pPr>
          </w:p>
          <w:p w14:paraId="59FC2A1E" w14:textId="39E899D7" w:rsidR="00A14C2F" w:rsidRDefault="00A14C2F">
            <w:pPr>
              <w:pStyle w:val="TableParagraph"/>
              <w:spacing w:before="153"/>
              <w:ind w:left="67"/>
              <w:rPr>
                <w:sz w:val="24"/>
              </w:rPr>
            </w:pPr>
          </w:p>
          <w:p w14:paraId="7B9170E1" w14:textId="77777777" w:rsidR="00941CDB" w:rsidRDefault="00941CDB" w:rsidP="00A46058">
            <w:pPr>
              <w:pStyle w:val="TableParagraph"/>
              <w:spacing w:before="153"/>
              <w:ind w:left="0"/>
              <w:rPr>
                <w:sz w:val="24"/>
              </w:rPr>
            </w:pPr>
          </w:p>
          <w:p w14:paraId="78964DB5" w14:textId="75DEB34C" w:rsidR="00A46058" w:rsidRDefault="00A46058" w:rsidP="00A46058">
            <w:pPr>
              <w:pStyle w:val="TableParagraph"/>
              <w:spacing w:before="153"/>
              <w:ind w:left="0"/>
              <w:rPr>
                <w:sz w:val="24"/>
              </w:rPr>
            </w:pPr>
            <w:r>
              <w:rPr>
                <w:sz w:val="24"/>
              </w:rPr>
              <w:t>£5000</w:t>
            </w:r>
          </w:p>
          <w:p w14:paraId="1799CB6D" w14:textId="4743806C" w:rsidR="00D13D93" w:rsidRDefault="00D13D93" w:rsidP="00A46058">
            <w:pPr>
              <w:pStyle w:val="TableParagraph"/>
              <w:spacing w:before="153"/>
              <w:ind w:left="0"/>
              <w:rPr>
                <w:b/>
                <w:bCs/>
                <w:sz w:val="24"/>
              </w:rPr>
            </w:pPr>
            <w:r>
              <w:rPr>
                <w:b/>
                <w:bCs/>
                <w:sz w:val="24"/>
              </w:rPr>
              <w:t>Actual Spent:</w:t>
            </w:r>
          </w:p>
          <w:p w14:paraId="03A27AEA" w14:textId="7A801D2E" w:rsidR="00D13D93" w:rsidRPr="00D13D93" w:rsidRDefault="00941CDB" w:rsidP="00A46058">
            <w:pPr>
              <w:pStyle w:val="TableParagraph"/>
              <w:spacing w:before="153"/>
              <w:ind w:left="0"/>
              <w:rPr>
                <w:b/>
                <w:bCs/>
                <w:sz w:val="24"/>
              </w:rPr>
            </w:pPr>
            <w:r w:rsidRPr="00EC69BC">
              <w:rPr>
                <w:b/>
                <w:bCs/>
                <w:sz w:val="24"/>
                <w:highlight w:val="yellow"/>
              </w:rPr>
              <w:t>£</w:t>
            </w:r>
            <w:r w:rsidR="004143C0" w:rsidRPr="00EC69BC">
              <w:rPr>
                <w:b/>
                <w:bCs/>
                <w:sz w:val="24"/>
                <w:highlight w:val="yellow"/>
              </w:rPr>
              <w:t>3,819.89</w:t>
            </w:r>
          </w:p>
          <w:p w14:paraId="02ECFB57" w14:textId="77777777" w:rsidR="00A46058" w:rsidRDefault="00A46058" w:rsidP="00A46058">
            <w:pPr>
              <w:pStyle w:val="TableParagraph"/>
              <w:spacing w:before="153"/>
              <w:ind w:left="0"/>
              <w:rPr>
                <w:sz w:val="24"/>
              </w:rPr>
            </w:pPr>
          </w:p>
          <w:p w14:paraId="4DFCBA9A" w14:textId="77777777" w:rsidR="00A46058" w:rsidRDefault="00A46058" w:rsidP="00A46058">
            <w:pPr>
              <w:pStyle w:val="TableParagraph"/>
              <w:spacing w:before="153"/>
              <w:ind w:left="0"/>
              <w:rPr>
                <w:sz w:val="24"/>
              </w:rPr>
            </w:pPr>
          </w:p>
          <w:p w14:paraId="638D8F09" w14:textId="77777777" w:rsidR="00A46058" w:rsidRDefault="00A46058" w:rsidP="00A46058">
            <w:pPr>
              <w:pStyle w:val="TableParagraph"/>
              <w:spacing w:before="153"/>
              <w:ind w:left="0"/>
              <w:rPr>
                <w:sz w:val="24"/>
              </w:rPr>
            </w:pPr>
          </w:p>
          <w:p w14:paraId="693BC991" w14:textId="77777777" w:rsidR="00A46058" w:rsidRDefault="00A46058" w:rsidP="00A46058">
            <w:pPr>
              <w:pStyle w:val="TableParagraph"/>
              <w:spacing w:before="153"/>
              <w:ind w:left="0"/>
              <w:rPr>
                <w:sz w:val="24"/>
              </w:rPr>
            </w:pPr>
          </w:p>
          <w:p w14:paraId="53A4E720" w14:textId="77777777" w:rsidR="00A46058" w:rsidRDefault="00A46058" w:rsidP="00A46058">
            <w:pPr>
              <w:pStyle w:val="TableParagraph"/>
              <w:spacing w:before="153"/>
              <w:ind w:left="0"/>
              <w:rPr>
                <w:sz w:val="24"/>
              </w:rPr>
            </w:pPr>
          </w:p>
          <w:p w14:paraId="51A586F0" w14:textId="77777777" w:rsidR="00A46058" w:rsidRDefault="00A46058" w:rsidP="00A46058">
            <w:pPr>
              <w:pStyle w:val="TableParagraph"/>
              <w:spacing w:before="153"/>
              <w:ind w:left="0"/>
              <w:rPr>
                <w:sz w:val="24"/>
              </w:rPr>
            </w:pPr>
          </w:p>
          <w:p w14:paraId="057FEC87" w14:textId="77777777" w:rsidR="00A46058" w:rsidRDefault="00A46058" w:rsidP="00A46058">
            <w:pPr>
              <w:pStyle w:val="TableParagraph"/>
              <w:spacing w:before="153"/>
              <w:ind w:left="0"/>
              <w:rPr>
                <w:sz w:val="24"/>
              </w:rPr>
            </w:pPr>
          </w:p>
          <w:p w14:paraId="55134F29" w14:textId="77777777" w:rsidR="00A46058" w:rsidRDefault="00A46058" w:rsidP="00A46058">
            <w:pPr>
              <w:pStyle w:val="TableParagraph"/>
              <w:spacing w:before="153"/>
              <w:ind w:left="0"/>
              <w:rPr>
                <w:sz w:val="24"/>
              </w:rPr>
            </w:pPr>
          </w:p>
          <w:p w14:paraId="787F9E7F" w14:textId="32743FBF" w:rsidR="00C658FB" w:rsidRDefault="00A46058" w:rsidP="00A46058">
            <w:pPr>
              <w:pStyle w:val="TableParagraph"/>
              <w:spacing w:before="153"/>
              <w:ind w:left="0"/>
              <w:rPr>
                <w:sz w:val="24"/>
              </w:rPr>
            </w:pPr>
            <w:r>
              <w:rPr>
                <w:sz w:val="24"/>
              </w:rPr>
              <w:t>£</w:t>
            </w:r>
            <w:r w:rsidR="00941CDB">
              <w:rPr>
                <w:sz w:val="24"/>
              </w:rPr>
              <w:t>1</w:t>
            </w:r>
            <w:r>
              <w:rPr>
                <w:sz w:val="24"/>
              </w:rPr>
              <w:t>00</w:t>
            </w:r>
          </w:p>
          <w:p w14:paraId="0F18B5E1" w14:textId="5BEDE66A" w:rsidR="00D13D93" w:rsidRDefault="00D13D93" w:rsidP="00A46058">
            <w:pPr>
              <w:pStyle w:val="TableParagraph"/>
              <w:spacing w:before="153"/>
              <w:ind w:left="0"/>
              <w:rPr>
                <w:b/>
                <w:bCs/>
                <w:sz w:val="24"/>
              </w:rPr>
            </w:pPr>
            <w:r>
              <w:rPr>
                <w:b/>
                <w:bCs/>
                <w:sz w:val="24"/>
              </w:rPr>
              <w:t>Actual Spent:</w:t>
            </w:r>
            <w:r>
              <w:rPr>
                <w:b/>
                <w:bCs/>
                <w:sz w:val="24"/>
              </w:rPr>
              <w:br/>
            </w:r>
            <w:r w:rsidRPr="00EC69BC">
              <w:rPr>
                <w:b/>
                <w:bCs/>
                <w:sz w:val="24"/>
                <w:highlight w:val="yellow"/>
              </w:rPr>
              <w:lastRenderedPageBreak/>
              <w:t>£</w:t>
            </w:r>
            <w:r w:rsidR="00EC69BC" w:rsidRPr="00EC69BC">
              <w:rPr>
                <w:b/>
                <w:bCs/>
                <w:sz w:val="24"/>
                <w:highlight w:val="yellow"/>
              </w:rPr>
              <w:t>248.24</w:t>
            </w:r>
          </w:p>
          <w:p w14:paraId="01DB0BA8" w14:textId="77777777" w:rsidR="003856FB" w:rsidRDefault="003856FB" w:rsidP="00A46058">
            <w:pPr>
              <w:pStyle w:val="TableParagraph"/>
              <w:spacing w:before="153"/>
              <w:ind w:left="0"/>
              <w:rPr>
                <w:b/>
                <w:bCs/>
                <w:sz w:val="24"/>
              </w:rPr>
            </w:pPr>
          </w:p>
          <w:p w14:paraId="782C10AC" w14:textId="77777777" w:rsidR="003856FB" w:rsidRDefault="003856FB" w:rsidP="00A46058">
            <w:pPr>
              <w:pStyle w:val="TableParagraph"/>
              <w:spacing w:before="153"/>
              <w:ind w:left="0"/>
              <w:rPr>
                <w:b/>
                <w:bCs/>
                <w:sz w:val="24"/>
              </w:rPr>
            </w:pPr>
          </w:p>
          <w:p w14:paraId="76BF28AD" w14:textId="77777777" w:rsidR="006D4CA2" w:rsidRDefault="006D4CA2" w:rsidP="00A46058">
            <w:pPr>
              <w:pStyle w:val="TableParagraph"/>
              <w:spacing w:before="153"/>
              <w:ind w:left="0"/>
              <w:rPr>
                <w:b/>
                <w:bCs/>
                <w:sz w:val="24"/>
              </w:rPr>
            </w:pPr>
          </w:p>
          <w:p w14:paraId="0D5FC05F" w14:textId="06B8B332" w:rsidR="003856FB" w:rsidRPr="006D4CA2" w:rsidRDefault="00771885" w:rsidP="00A46058">
            <w:pPr>
              <w:pStyle w:val="TableParagraph"/>
              <w:spacing w:before="153"/>
              <w:ind w:left="0"/>
              <w:rPr>
                <w:sz w:val="24"/>
              </w:rPr>
            </w:pPr>
            <w:r w:rsidRPr="006D4CA2">
              <w:rPr>
                <w:sz w:val="24"/>
              </w:rPr>
              <w:t xml:space="preserve">£400 </w:t>
            </w:r>
          </w:p>
          <w:p w14:paraId="1D7587BE" w14:textId="77777777" w:rsidR="00771885" w:rsidRDefault="00771885" w:rsidP="00A46058">
            <w:pPr>
              <w:pStyle w:val="TableParagraph"/>
              <w:spacing w:before="153"/>
              <w:ind w:left="0"/>
              <w:rPr>
                <w:b/>
                <w:bCs/>
                <w:sz w:val="24"/>
              </w:rPr>
            </w:pPr>
          </w:p>
          <w:p w14:paraId="1997430E" w14:textId="0387A50C" w:rsidR="003856FB" w:rsidRPr="00D13D93" w:rsidRDefault="003856FB" w:rsidP="00A46058">
            <w:pPr>
              <w:pStyle w:val="TableParagraph"/>
              <w:spacing w:before="153"/>
              <w:ind w:left="0"/>
              <w:rPr>
                <w:b/>
                <w:bCs/>
                <w:sz w:val="24"/>
              </w:rPr>
            </w:pPr>
            <w:r>
              <w:rPr>
                <w:b/>
                <w:bCs/>
                <w:sz w:val="24"/>
              </w:rPr>
              <w:t xml:space="preserve">Actual Spent </w:t>
            </w:r>
            <w:r>
              <w:rPr>
                <w:b/>
                <w:bCs/>
                <w:sz w:val="24"/>
              </w:rPr>
              <w:br/>
            </w:r>
            <w:r w:rsidRPr="00EC69BC">
              <w:rPr>
                <w:b/>
                <w:bCs/>
                <w:sz w:val="24"/>
                <w:highlight w:val="yellow"/>
              </w:rPr>
              <w:t>£</w:t>
            </w:r>
            <w:r w:rsidR="00771885" w:rsidRPr="00EC69BC">
              <w:rPr>
                <w:b/>
                <w:bCs/>
                <w:sz w:val="24"/>
                <w:highlight w:val="yellow"/>
              </w:rPr>
              <w:t>385</w:t>
            </w:r>
          </w:p>
        </w:tc>
        <w:tc>
          <w:tcPr>
            <w:tcW w:w="3423" w:type="dxa"/>
          </w:tcPr>
          <w:p w14:paraId="78CC3674" w14:textId="77777777" w:rsidR="00A14C2F" w:rsidRPr="008E7EDF" w:rsidRDefault="00A14C2F" w:rsidP="00A14C2F">
            <w:pPr>
              <w:pStyle w:val="TableParagraph"/>
              <w:ind w:left="0"/>
              <w:rPr>
                <w:rFonts w:asciiTheme="minorHAnsi" w:hAnsiTheme="minorHAnsi" w:cstheme="minorHAnsi"/>
                <w:sz w:val="24"/>
              </w:rPr>
            </w:pPr>
            <w:r w:rsidRPr="008E7EDF">
              <w:rPr>
                <w:rFonts w:asciiTheme="minorHAnsi" w:hAnsiTheme="minorHAnsi" w:cstheme="minorHAnsi"/>
                <w:sz w:val="24"/>
              </w:rPr>
              <w:lastRenderedPageBreak/>
              <w:t xml:space="preserve">In school we held </w:t>
            </w:r>
            <w:proofErr w:type="gramStart"/>
            <w:r w:rsidRPr="008E7EDF">
              <w:rPr>
                <w:rFonts w:asciiTheme="minorHAnsi" w:hAnsiTheme="minorHAnsi" w:cstheme="minorHAnsi"/>
                <w:sz w:val="24"/>
              </w:rPr>
              <w:t>a number of</w:t>
            </w:r>
            <w:proofErr w:type="gramEnd"/>
            <w:r w:rsidRPr="008E7EDF">
              <w:rPr>
                <w:rFonts w:asciiTheme="minorHAnsi" w:hAnsiTheme="minorHAnsi" w:cstheme="minorHAnsi"/>
                <w:sz w:val="24"/>
              </w:rPr>
              <w:t xml:space="preserve"> intra tournaments, as a whole school, year groups and class. </w:t>
            </w:r>
          </w:p>
          <w:p w14:paraId="4D51FFE5" w14:textId="77777777" w:rsidR="00A14C2F" w:rsidRPr="008E7EDF" w:rsidRDefault="00A14C2F" w:rsidP="00A14C2F">
            <w:pPr>
              <w:pStyle w:val="TableParagraph"/>
              <w:ind w:left="0"/>
              <w:rPr>
                <w:rFonts w:asciiTheme="minorHAnsi" w:hAnsiTheme="minorHAnsi" w:cstheme="minorHAnsi"/>
                <w:sz w:val="24"/>
              </w:rPr>
            </w:pPr>
            <w:r w:rsidRPr="008E7EDF">
              <w:rPr>
                <w:rFonts w:asciiTheme="minorHAnsi" w:hAnsiTheme="minorHAnsi" w:cstheme="minorHAnsi"/>
                <w:sz w:val="24"/>
              </w:rPr>
              <w:t>These included football, multi</w:t>
            </w:r>
            <w:r>
              <w:rPr>
                <w:rFonts w:asciiTheme="minorHAnsi" w:hAnsiTheme="minorHAnsi" w:cstheme="minorHAnsi"/>
                <w:sz w:val="24"/>
              </w:rPr>
              <w:t>-</w:t>
            </w:r>
            <w:r w:rsidRPr="008E7EDF">
              <w:rPr>
                <w:rFonts w:asciiTheme="minorHAnsi" w:hAnsiTheme="minorHAnsi" w:cstheme="minorHAnsi"/>
                <w:sz w:val="24"/>
              </w:rPr>
              <w:t xml:space="preserve">skills, </w:t>
            </w:r>
          </w:p>
          <w:p w14:paraId="5DD2C27D" w14:textId="77777777" w:rsidR="00A14C2F" w:rsidRDefault="00A14C2F" w:rsidP="00A14C2F">
            <w:pPr>
              <w:pStyle w:val="TableParagraph"/>
              <w:ind w:left="0"/>
              <w:rPr>
                <w:rFonts w:asciiTheme="minorHAnsi" w:hAnsiTheme="minorHAnsi" w:cstheme="minorHAnsi"/>
                <w:sz w:val="24"/>
              </w:rPr>
            </w:pPr>
          </w:p>
          <w:p w14:paraId="797C2E7E" w14:textId="77777777" w:rsidR="00A14C2F" w:rsidRDefault="00A14C2F" w:rsidP="00A14C2F">
            <w:pPr>
              <w:pStyle w:val="TableParagraph"/>
              <w:ind w:left="0"/>
              <w:rPr>
                <w:rFonts w:asciiTheme="minorHAnsi" w:hAnsiTheme="minorHAnsi" w:cstheme="minorHAnsi"/>
                <w:sz w:val="24"/>
              </w:rPr>
            </w:pPr>
            <w:r>
              <w:rPr>
                <w:rFonts w:asciiTheme="minorHAnsi" w:hAnsiTheme="minorHAnsi" w:cstheme="minorHAnsi"/>
                <w:sz w:val="24"/>
              </w:rPr>
              <w:t xml:space="preserve">Pupil feedback was very positive, children enjoy the opportunity to compete in competitive sport they take pride in representing their class, year group and school. Children are confident </w:t>
            </w:r>
            <w:proofErr w:type="gramStart"/>
            <w:r>
              <w:rPr>
                <w:rFonts w:asciiTheme="minorHAnsi" w:hAnsiTheme="minorHAnsi" w:cstheme="minorHAnsi"/>
                <w:sz w:val="24"/>
              </w:rPr>
              <w:t>In</w:t>
            </w:r>
            <w:proofErr w:type="gramEnd"/>
            <w:r>
              <w:rPr>
                <w:rFonts w:asciiTheme="minorHAnsi" w:hAnsiTheme="minorHAnsi" w:cstheme="minorHAnsi"/>
                <w:sz w:val="24"/>
              </w:rPr>
              <w:t xml:space="preserve"> verbalising our PE and Sport charter value.</w:t>
            </w:r>
          </w:p>
          <w:p w14:paraId="2217EF08" w14:textId="77777777" w:rsidR="00A14C2F" w:rsidRDefault="00A14C2F">
            <w:pPr>
              <w:pStyle w:val="TableParagraph"/>
              <w:ind w:left="0"/>
              <w:rPr>
                <w:rFonts w:ascii="Times New Roman"/>
              </w:rPr>
            </w:pPr>
          </w:p>
          <w:p w14:paraId="4272604A" w14:textId="77777777" w:rsidR="00A14C2F" w:rsidRDefault="00A14C2F">
            <w:pPr>
              <w:pStyle w:val="TableParagraph"/>
              <w:ind w:left="0"/>
              <w:rPr>
                <w:rFonts w:ascii="Times New Roman"/>
              </w:rPr>
            </w:pPr>
          </w:p>
          <w:p w14:paraId="56809A2D" w14:textId="77777777" w:rsidR="00A14C2F" w:rsidRDefault="00A14C2F">
            <w:pPr>
              <w:pStyle w:val="TableParagraph"/>
              <w:ind w:left="0"/>
              <w:rPr>
                <w:rFonts w:ascii="Times New Roman"/>
              </w:rPr>
            </w:pPr>
          </w:p>
          <w:p w14:paraId="214B790E" w14:textId="77777777" w:rsidR="00A14C2F" w:rsidRDefault="00A14C2F">
            <w:pPr>
              <w:pStyle w:val="TableParagraph"/>
              <w:ind w:left="0"/>
              <w:rPr>
                <w:rFonts w:ascii="Times New Roman"/>
              </w:rPr>
            </w:pPr>
          </w:p>
          <w:p w14:paraId="5DE97F07" w14:textId="77777777" w:rsidR="00A14C2F" w:rsidRDefault="00A14C2F" w:rsidP="00A14C2F">
            <w:pPr>
              <w:pStyle w:val="TableParagraph"/>
              <w:ind w:left="0"/>
              <w:rPr>
                <w:rFonts w:asciiTheme="minorHAnsi" w:hAnsiTheme="minorHAnsi" w:cstheme="minorHAnsi"/>
                <w:sz w:val="24"/>
              </w:rPr>
            </w:pPr>
            <w:r>
              <w:rPr>
                <w:rFonts w:asciiTheme="minorHAnsi" w:hAnsiTheme="minorHAnsi" w:cstheme="minorHAnsi"/>
                <w:sz w:val="24"/>
              </w:rPr>
              <w:t>-Annual Quidditch Event was held as a lower school event due to covid.</w:t>
            </w:r>
          </w:p>
          <w:p w14:paraId="61BB09C1" w14:textId="77777777" w:rsidR="00A14C2F" w:rsidRDefault="00A14C2F" w:rsidP="00A14C2F">
            <w:pPr>
              <w:pStyle w:val="TableParagraph"/>
              <w:ind w:left="0"/>
              <w:rPr>
                <w:rFonts w:asciiTheme="minorHAnsi" w:hAnsiTheme="minorHAnsi" w:cstheme="minorHAnsi"/>
                <w:sz w:val="24"/>
              </w:rPr>
            </w:pPr>
            <w:r>
              <w:rPr>
                <w:rFonts w:asciiTheme="minorHAnsi" w:hAnsiTheme="minorHAnsi" w:cstheme="minorHAnsi"/>
                <w:sz w:val="24"/>
              </w:rPr>
              <w:lastRenderedPageBreak/>
              <w:t>-Pupil feedback was exceptionally positive.</w:t>
            </w:r>
          </w:p>
          <w:p w14:paraId="5F7225A0" w14:textId="10EA0F44" w:rsidR="00A14C2F" w:rsidRDefault="00A14C2F" w:rsidP="00A14C2F">
            <w:pPr>
              <w:pStyle w:val="TableParagraph"/>
              <w:ind w:left="0"/>
              <w:rPr>
                <w:rFonts w:asciiTheme="minorHAnsi" w:hAnsiTheme="minorHAnsi" w:cstheme="minorHAnsi"/>
                <w:sz w:val="24"/>
              </w:rPr>
            </w:pPr>
            <w:r>
              <w:rPr>
                <w:rFonts w:asciiTheme="minorHAnsi" w:hAnsiTheme="minorHAnsi" w:cstheme="minorHAnsi"/>
                <w:sz w:val="24"/>
              </w:rPr>
              <w:t>-Target</w:t>
            </w:r>
            <w:r w:rsidR="00BF7ECF">
              <w:rPr>
                <w:rFonts w:asciiTheme="minorHAnsi" w:hAnsiTheme="minorHAnsi" w:cstheme="minorHAnsi"/>
                <w:sz w:val="24"/>
              </w:rPr>
              <w:t xml:space="preserve"> </w:t>
            </w:r>
            <w:r>
              <w:rPr>
                <w:rFonts w:asciiTheme="minorHAnsi" w:hAnsiTheme="minorHAnsi" w:cstheme="minorHAnsi"/>
                <w:sz w:val="24"/>
              </w:rPr>
              <w:t>ed engagement in least active pupils was yet again high.</w:t>
            </w:r>
          </w:p>
          <w:p w14:paraId="391A5646" w14:textId="77777777" w:rsidR="00A14C2F" w:rsidRDefault="00A14C2F" w:rsidP="00A14C2F">
            <w:pPr>
              <w:pStyle w:val="TableParagraph"/>
              <w:ind w:left="0"/>
              <w:rPr>
                <w:rFonts w:asciiTheme="minorHAnsi" w:hAnsiTheme="minorHAnsi" w:cstheme="minorHAnsi"/>
                <w:sz w:val="24"/>
              </w:rPr>
            </w:pPr>
            <w:r>
              <w:rPr>
                <w:rFonts w:asciiTheme="minorHAnsi" w:hAnsiTheme="minorHAnsi" w:cstheme="minorHAnsi"/>
                <w:sz w:val="24"/>
              </w:rPr>
              <w:t xml:space="preserve">-Clear progression of skills in Y4 build upon from previous competition. </w:t>
            </w:r>
          </w:p>
          <w:p w14:paraId="6ECF26DB" w14:textId="77777777" w:rsidR="00A14C2F" w:rsidRDefault="00A14C2F">
            <w:pPr>
              <w:pStyle w:val="TableParagraph"/>
              <w:ind w:left="0"/>
              <w:rPr>
                <w:rFonts w:ascii="Times New Roman"/>
              </w:rPr>
            </w:pPr>
          </w:p>
          <w:p w14:paraId="1000ED90" w14:textId="77777777" w:rsidR="00A14C2F" w:rsidRDefault="00A14C2F">
            <w:pPr>
              <w:pStyle w:val="TableParagraph"/>
              <w:ind w:left="0"/>
              <w:rPr>
                <w:rFonts w:ascii="Times New Roman"/>
              </w:rPr>
            </w:pPr>
          </w:p>
          <w:p w14:paraId="239EEBBC" w14:textId="77777777" w:rsidR="00A14C2F" w:rsidRDefault="00A14C2F">
            <w:pPr>
              <w:pStyle w:val="TableParagraph"/>
              <w:ind w:left="0"/>
              <w:rPr>
                <w:rFonts w:ascii="Times New Roman"/>
              </w:rPr>
            </w:pPr>
          </w:p>
          <w:p w14:paraId="2A65E379" w14:textId="77777777" w:rsidR="00A14C2F" w:rsidRDefault="00A14C2F">
            <w:pPr>
              <w:pStyle w:val="TableParagraph"/>
              <w:ind w:left="0"/>
              <w:rPr>
                <w:rFonts w:ascii="Times New Roman"/>
              </w:rPr>
            </w:pPr>
          </w:p>
          <w:p w14:paraId="6D9575AB" w14:textId="77777777" w:rsidR="00A14C2F" w:rsidRDefault="00A14C2F">
            <w:pPr>
              <w:pStyle w:val="TableParagraph"/>
              <w:ind w:left="0"/>
              <w:rPr>
                <w:rFonts w:ascii="Times New Roman"/>
              </w:rPr>
            </w:pPr>
          </w:p>
          <w:p w14:paraId="5DF7BD37" w14:textId="77777777" w:rsidR="00A14C2F" w:rsidRDefault="00A14C2F">
            <w:pPr>
              <w:pStyle w:val="TableParagraph"/>
              <w:ind w:left="0"/>
              <w:rPr>
                <w:rFonts w:ascii="Times New Roman"/>
              </w:rPr>
            </w:pPr>
          </w:p>
          <w:p w14:paraId="45A21A92" w14:textId="77777777" w:rsidR="00A14C2F" w:rsidRDefault="00A14C2F">
            <w:pPr>
              <w:pStyle w:val="TableParagraph"/>
              <w:ind w:left="0"/>
              <w:rPr>
                <w:rFonts w:ascii="Times New Roman"/>
              </w:rPr>
            </w:pPr>
          </w:p>
          <w:p w14:paraId="5F0E57D4" w14:textId="77777777" w:rsidR="00A14C2F" w:rsidRDefault="00A14C2F">
            <w:pPr>
              <w:pStyle w:val="TableParagraph"/>
              <w:ind w:left="0"/>
              <w:rPr>
                <w:rFonts w:ascii="Times New Roman"/>
              </w:rPr>
            </w:pPr>
          </w:p>
          <w:p w14:paraId="38BE9978" w14:textId="77777777" w:rsidR="00941CDB" w:rsidRDefault="00941CDB">
            <w:pPr>
              <w:pStyle w:val="TableParagraph"/>
              <w:ind w:left="0"/>
              <w:rPr>
                <w:rFonts w:ascii="Times New Roman"/>
              </w:rPr>
            </w:pPr>
          </w:p>
          <w:p w14:paraId="761C63E3" w14:textId="77777777" w:rsidR="00941CDB" w:rsidRDefault="00941CDB">
            <w:pPr>
              <w:pStyle w:val="TableParagraph"/>
              <w:ind w:left="0"/>
              <w:rPr>
                <w:rFonts w:ascii="Times New Roman"/>
              </w:rPr>
            </w:pPr>
          </w:p>
          <w:p w14:paraId="03E8FB2A" w14:textId="4F45DBCF" w:rsidR="00941CDB" w:rsidRDefault="00941CDB">
            <w:pPr>
              <w:pStyle w:val="TableParagraph"/>
              <w:ind w:left="0"/>
              <w:rPr>
                <w:rFonts w:asciiTheme="minorHAnsi" w:hAnsiTheme="minorHAnsi" w:cstheme="minorHAnsi"/>
                <w:sz w:val="24"/>
              </w:rPr>
            </w:pPr>
            <w:r>
              <w:rPr>
                <w:rFonts w:asciiTheme="minorHAnsi" w:hAnsiTheme="minorHAnsi" w:cstheme="minorHAnsi"/>
                <w:sz w:val="24"/>
              </w:rPr>
              <w:t>Due to work taking place in the hall and issues with supply. This work did not take place.</w:t>
            </w:r>
          </w:p>
          <w:p w14:paraId="460E613A" w14:textId="0F95BDAE" w:rsidR="00941CDB" w:rsidRDefault="00941CDB">
            <w:pPr>
              <w:pStyle w:val="TableParagraph"/>
              <w:ind w:left="0"/>
              <w:rPr>
                <w:rFonts w:ascii="Times New Roman"/>
              </w:rPr>
            </w:pPr>
            <w:r>
              <w:rPr>
                <w:rFonts w:asciiTheme="minorHAnsi" w:hAnsiTheme="minorHAnsi" w:cstheme="minorHAnsi"/>
                <w:sz w:val="24"/>
              </w:rPr>
              <w:t xml:space="preserve">Money spent on gymnastics resources. </w:t>
            </w:r>
          </w:p>
          <w:p w14:paraId="1861951B" w14:textId="77777777" w:rsidR="00941CDB" w:rsidRDefault="00941CDB">
            <w:pPr>
              <w:pStyle w:val="TableParagraph"/>
              <w:ind w:left="0"/>
              <w:rPr>
                <w:rFonts w:ascii="Times New Roman"/>
              </w:rPr>
            </w:pPr>
          </w:p>
          <w:p w14:paraId="47400107" w14:textId="77777777" w:rsidR="00941CDB" w:rsidRDefault="00941CDB">
            <w:pPr>
              <w:pStyle w:val="TableParagraph"/>
              <w:ind w:left="0"/>
              <w:rPr>
                <w:rFonts w:ascii="Times New Roman"/>
              </w:rPr>
            </w:pPr>
          </w:p>
          <w:p w14:paraId="706C56B8" w14:textId="77777777" w:rsidR="00941CDB" w:rsidRDefault="00941CDB">
            <w:pPr>
              <w:pStyle w:val="TableParagraph"/>
              <w:ind w:left="0"/>
              <w:rPr>
                <w:rFonts w:ascii="Times New Roman"/>
              </w:rPr>
            </w:pPr>
          </w:p>
          <w:p w14:paraId="67769EC3" w14:textId="77777777" w:rsidR="00941CDB" w:rsidRDefault="00941CDB">
            <w:pPr>
              <w:pStyle w:val="TableParagraph"/>
              <w:ind w:left="0"/>
              <w:rPr>
                <w:rFonts w:ascii="Times New Roman"/>
              </w:rPr>
            </w:pPr>
          </w:p>
          <w:p w14:paraId="6BC07BE7" w14:textId="77777777" w:rsidR="00941CDB" w:rsidRDefault="00941CDB">
            <w:pPr>
              <w:pStyle w:val="TableParagraph"/>
              <w:ind w:left="0"/>
              <w:rPr>
                <w:rFonts w:ascii="Times New Roman"/>
              </w:rPr>
            </w:pPr>
          </w:p>
          <w:p w14:paraId="046E6AB5" w14:textId="77777777" w:rsidR="00941CDB" w:rsidRDefault="00941CDB">
            <w:pPr>
              <w:pStyle w:val="TableParagraph"/>
              <w:ind w:left="0"/>
              <w:rPr>
                <w:rFonts w:ascii="Times New Roman"/>
              </w:rPr>
            </w:pPr>
          </w:p>
          <w:p w14:paraId="781D1B3B" w14:textId="77777777" w:rsidR="00941CDB" w:rsidRDefault="00941CDB">
            <w:pPr>
              <w:pStyle w:val="TableParagraph"/>
              <w:ind w:left="0"/>
              <w:rPr>
                <w:rFonts w:ascii="Times New Roman"/>
              </w:rPr>
            </w:pPr>
          </w:p>
          <w:p w14:paraId="1EAE0513" w14:textId="77777777" w:rsidR="00941CDB" w:rsidRDefault="00941CDB">
            <w:pPr>
              <w:pStyle w:val="TableParagraph"/>
              <w:ind w:left="0"/>
              <w:rPr>
                <w:rFonts w:ascii="Times New Roman"/>
              </w:rPr>
            </w:pPr>
          </w:p>
          <w:p w14:paraId="0A4C3EDF" w14:textId="77777777" w:rsidR="00941CDB" w:rsidRDefault="00941CDB">
            <w:pPr>
              <w:pStyle w:val="TableParagraph"/>
              <w:ind w:left="0"/>
              <w:rPr>
                <w:rFonts w:ascii="Times New Roman"/>
              </w:rPr>
            </w:pPr>
          </w:p>
          <w:p w14:paraId="73CF0E66" w14:textId="77777777" w:rsidR="00941CDB" w:rsidRDefault="00941CDB">
            <w:pPr>
              <w:pStyle w:val="TableParagraph"/>
              <w:ind w:left="0"/>
              <w:rPr>
                <w:rFonts w:ascii="Times New Roman"/>
              </w:rPr>
            </w:pPr>
          </w:p>
          <w:p w14:paraId="6468D54E" w14:textId="77777777" w:rsidR="00941CDB" w:rsidRDefault="00941CDB">
            <w:pPr>
              <w:pStyle w:val="TableParagraph"/>
              <w:ind w:left="0"/>
              <w:rPr>
                <w:rFonts w:ascii="Times New Roman"/>
              </w:rPr>
            </w:pPr>
          </w:p>
          <w:p w14:paraId="40A1F125" w14:textId="77777777" w:rsidR="00941CDB" w:rsidRDefault="00941CDB">
            <w:pPr>
              <w:pStyle w:val="TableParagraph"/>
              <w:ind w:left="0"/>
              <w:rPr>
                <w:rFonts w:ascii="Times New Roman"/>
              </w:rPr>
            </w:pPr>
          </w:p>
          <w:p w14:paraId="09683526" w14:textId="77777777" w:rsidR="00941CDB" w:rsidRDefault="00941CDB">
            <w:pPr>
              <w:pStyle w:val="TableParagraph"/>
              <w:ind w:left="0"/>
              <w:rPr>
                <w:rFonts w:ascii="Times New Roman"/>
              </w:rPr>
            </w:pPr>
          </w:p>
          <w:p w14:paraId="12E6B90A" w14:textId="77777777" w:rsidR="00941CDB" w:rsidRPr="00941CDB" w:rsidRDefault="00941CDB">
            <w:pPr>
              <w:pStyle w:val="TableParagraph"/>
              <w:ind w:left="0"/>
              <w:rPr>
                <w:rFonts w:asciiTheme="minorHAnsi" w:hAnsiTheme="minorHAnsi" w:cstheme="minorHAnsi"/>
                <w:sz w:val="24"/>
                <w:szCs w:val="24"/>
              </w:rPr>
            </w:pPr>
            <w:r w:rsidRPr="00941CDB">
              <w:rPr>
                <w:rFonts w:asciiTheme="minorHAnsi" w:hAnsiTheme="minorHAnsi" w:cstheme="minorHAnsi"/>
                <w:sz w:val="24"/>
                <w:szCs w:val="24"/>
              </w:rPr>
              <w:t xml:space="preserve">Promoting teamwork, leadership and communication skills. </w:t>
            </w:r>
          </w:p>
          <w:p w14:paraId="40624204" w14:textId="77777777" w:rsidR="00941CDB" w:rsidRPr="00941CDB" w:rsidRDefault="00941CDB">
            <w:pPr>
              <w:pStyle w:val="TableParagraph"/>
              <w:ind w:left="0"/>
              <w:rPr>
                <w:rFonts w:asciiTheme="minorHAnsi" w:hAnsiTheme="minorHAnsi" w:cstheme="minorHAnsi"/>
                <w:sz w:val="24"/>
                <w:szCs w:val="24"/>
              </w:rPr>
            </w:pPr>
          </w:p>
          <w:p w14:paraId="4D17D3D2" w14:textId="77777777" w:rsidR="00941CDB" w:rsidRPr="00941CDB" w:rsidRDefault="00941CDB">
            <w:pPr>
              <w:pStyle w:val="TableParagraph"/>
              <w:ind w:left="0"/>
              <w:rPr>
                <w:rFonts w:asciiTheme="minorHAnsi" w:hAnsiTheme="minorHAnsi" w:cstheme="minorHAnsi"/>
                <w:sz w:val="24"/>
                <w:szCs w:val="24"/>
              </w:rPr>
            </w:pPr>
            <w:r w:rsidRPr="00941CDB">
              <w:rPr>
                <w:rFonts w:asciiTheme="minorHAnsi" w:hAnsiTheme="minorHAnsi" w:cstheme="minorHAnsi"/>
                <w:sz w:val="24"/>
                <w:szCs w:val="24"/>
              </w:rPr>
              <w:t xml:space="preserve">Encouraging participation within </w:t>
            </w:r>
            <w:r w:rsidRPr="00941CDB">
              <w:rPr>
                <w:rFonts w:asciiTheme="minorHAnsi" w:hAnsiTheme="minorHAnsi" w:cstheme="minorHAnsi"/>
                <w:sz w:val="24"/>
                <w:szCs w:val="24"/>
              </w:rPr>
              <w:lastRenderedPageBreak/>
              <w:t xml:space="preserve">sports. </w:t>
            </w:r>
          </w:p>
          <w:p w14:paraId="0FD5530A" w14:textId="2C212F83" w:rsidR="00941CDB" w:rsidRDefault="00941CDB">
            <w:pPr>
              <w:pStyle w:val="TableParagraph"/>
              <w:ind w:left="0"/>
              <w:rPr>
                <w:rFonts w:asciiTheme="minorHAnsi" w:hAnsiTheme="minorHAnsi" w:cstheme="minorHAnsi"/>
                <w:sz w:val="24"/>
                <w:szCs w:val="24"/>
              </w:rPr>
            </w:pPr>
            <w:r w:rsidRPr="00941CDB">
              <w:rPr>
                <w:rFonts w:asciiTheme="minorHAnsi" w:hAnsiTheme="minorHAnsi" w:cstheme="minorHAnsi"/>
                <w:sz w:val="24"/>
                <w:szCs w:val="24"/>
              </w:rPr>
              <w:t xml:space="preserve">Rewards and prizes (Sports Day, </w:t>
            </w:r>
            <w:proofErr w:type="gramStart"/>
            <w:r w:rsidRPr="00941CDB">
              <w:rPr>
                <w:rFonts w:asciiTheme="minorHAnsi" w:hAnsiTheme="minorHAnsi" w:cstheme="minorHAnsi"/>
                <w:sz w:val="24"/>
                <w:szCs w:val="24"/>
              </w:rPr>
              <w:t>Common Wealth</w:t>
            </w:r>
            <w:proofErr w:type="gramEnd"/>
            <w:r w:rsidRPr="00941CDB">
              <w:rPr>
                <w:rFonts w:asciiTheme="minorHAnsi" w:hAnsiTheme="minorHAnsi" w:cstheme="minorHAnsi"/>
                <w:sz w:val="24"/>
                <w:szCs w:val="24"/>
              </w:rPr>
              <w:t xml:space="preserve"> day, sports week)</w:t>
            </w:r>
          </w:p>
          <w:p w14:paraId="102874A8" w14:textId="7B10101E" w:rsidR="000A79C5" w:rsidRDefault="000A79C5">
            <w:pPr>
              <w:pStyle w:val="TableParagraph"/>
              <w:ind w:left="0"/>
              <w:rPr>
                <w:rFonts w:asciiTheme="minorHAnsi" w:hAnsiTheme="minorHAnsi" w:cstheme="minorHAnsi"/>
                <w:sz w:val="24"/>
                <w:szCs w:val="24"/>
              </w:rPr>
            </w:pPr>
          </w:p>
          <w:p w14:paraId="32474CDB" w14:textId="745C2E12" w:rsidR="000A79C5" w:rsidRDefault="000A79C5">
            <w:pPr>
              <w:pStyle w:val="TableParagraph"/>
              <w:ind w:left="0"/>
              <w:rPr>
                <w:rFonts w:asciiTheme="minorHAnsi" w:hAnsiTheme="minorHAnsi" w:cstheme="minorHAnsi"/>
                <w:sz w:val="24"/>
                <w:szCs w:val="24"/>
              </w:rPr>
            </w:pPr>
          </w:p>
          <w:p w14:paraId="0F605171" w14:textId="24646AC8" w:rsidR="000A79C5" w:rsidRDefault="000A79C5">
            <w:pPr>
              <w:pStyle w:val="TableParagraph"/>
              <w:ind w:left="0"/>
              <w:rPr>
                <w:rFonts w:asciiTheme="minorHAnsi" w:hAnsiTheme="minorHAnsi" w:cstheme="minorHAnsi"/>
                <w:sz w:val="24"/>
                <w:szCs w:val="24"/>
              </w:rPr>
            </w:pPr>
          </w:p>
          <w:p w14:paraId="3B614FB3" w14:textId="1510030C" w:rsidR="000A79C5" w:rsidRDefault="003856FB">
            <w:pPr>
              <w:pStyle w:val="TableParagraph"/>
              <w:ind w:left="0"/>
              <w:rPr>
                <w:rFonts w:asciiTheme="minorHAnsi" w:hAnsiTheme="minorHAnsi" w:cstheme="minorHAnsi"/>
                <w:sz w:val="24"/>
                <w:szCs w:val="24"/>
              </w:rPr>
            </w:pPr>
            <w:r>
              <w:rPr>
                <w:rFonts w:asciiTheme="minorHAnsi" w:hAnsiTheme="minorHAnsi" w:cstheme="minorHAnsi"/>
                <w:sz w:val="24"/>
                <w:szCs w:val="24"/>
              </w:rPr>
              <w:t>-</w:t>
            </w:r>
            <w:r w:rsidR="000A79C5">
              <w:rPr>
                <w:rFonts w:asciiTheme="minorHAnsi" w:hAnsiTheme="minorHAnsi" w:cstheme="minorHAnsi"/>
                <w:sz w:val="24"/>
                <w:szCs w:val="24"/>
              </w:rPr>
              <w:t>All children participated in this event.</w:t>
            </w:r>
          </w:p>
          <w:p w14:paraId="78C2B63B" w14:textId="2251A5E6" w:rsidR="000A79C5" w:rsidRDefault="003856FB">
            <w:pPr>
              <w:pStyle w:val="TableParagraph"/>
              <w:ind w:left="0"/>
              <w:rPr>
                <w:rFonts w:asciiTheme="minorHAnsi" w:hAnsiTheme="minorHAnsi" w:cstheme="minorHAnsi"/>
                <w:sz w:val="24"/>
                <w:szCs w:val="24"/>
              </w:rPr>
            </w:pPr>
            <w:r>
              <w:rPr>
                <w:rFonts w:asciiTheme="minorHAnsi" w:hAnsiTheme="minorHAnsi" w:cstheme="minorHAnsi"/>
                <w:sz w:val="24"/>
                <w:szCs w:val="24"/>
              </w:rPr>
              <w:t>-</w:t>
            </w:r>
            <w:r w:rsidR="000A79C5">
              <w:rPr>
                <w:rFonts w:asciiTheme="minorHAnsi" w:hAnsiTheme="minorHAnsi" w:cstheme="minorHAnsi"/>
                <w:sz w:val="24"/>
                <w:szCs w:val="24"/>
              </w:rPr>
              <w:t>Cross-</w:t>
            </w:r>
            <w:r>
              <w:rPr>
                <w:rFonts w:asciiTheme="minorHAnsi" w:hAnsiTheme="minorHAnsi" w:cstheme="minorHAnsi"/>
                <w:sz w:val="24"/>
                <w:szCs w:val="24"/>
              </w:rPr>
              <w:t>curricular</w:t>
            </w:r>
            <w:r w:rsidR="000A79C5">
              <w:rPr>
                <w:rFonts w:asciiTheme="minorHAnsi" w:hAnsiTheme="minorHAnsi" w:cstheme="minorHAnsi"/>
                <w:sz w:val="24"/>
                <w:szCs w:val="24"/>
              </w:rPr>
              <w:t xml:space="preserve"> learning </w:t>
            </w:r>
          </w:p>
          <w:p w14:paraId="13B78C05" w14:textId="3156276C" w:rsidR="000A79C5" w:rsidRDefault="003856FB">
            <w:pPr>
              <w:pStyle w:val="TableParagraph"/>
              <w:ind w:left="0"/>
              <w:rPr>
                <w:rFonts w:asciiTheme="minorHAnsi" w:hAnsiTheme="minorHAnsi" w:cstheme="minorHAnsi"/>
                <w:sz w:val="24"/>
                <w:szCs w:val="24"/>
              </w:rPr>
            </w:pPr>
            <w:r>
              <w:rPr>
                <w:rFonts w:asciiTheme="minorHAnsi" w:hAnsiTheme="minorHAnsi" w:cstheme="minorHAnsi"/>
                <w:sz w:val="24"/>
                <w:szCs w:val="24"/>
              </w:rPr>
              <w:t>-</w:t>
            </w:r>
            <w:r w:rsidR="000A79C5">
              <w:rPr>
                <w:rFonts w:asciiTheme="minorHAnsi" w:hAnsiTheme="minorHAnsi" w:cstheme="minorHAnsi"/>
                <w:sz w:val="24"/>
                <w:szCs w:val="24"/>
              </w:rPr>
              <w:t xml:space="preserve">Dance </w:t>
            </w:r>
          </w:p>
          <w:p w14:paraId="019A094A" w14:textId="51331CEB" w:rsidR="000A79C5" w:rsidRDefault="003856FB">
            <w:pPr>
              <w:pStyle w:val="TableParagraph"/>
              <w:ind w:left="0"/>
              <w:rPr>
                <w:rFonts w:asciiTheme="minorHAnsi" w:hAnsiTheme="minorHAnsi" w:cstheme="minorHAnsi"/>
                <w:sz w:val="24"/>
                <w:szCs w:val="24"/>
              </w:rPr>
            </w:pPr>
            <w:r>
              <w:rPr>
                <w:rFonts w:asciiTheme="minorHAnsi" w:hAnsiTheme="minorHAnsi" w:cstheme="minorHAnsi"/>
                <w:sz w:val="24"/>
                <w:szCs w:val="24"/>
              </w:rPr>
              <w:t>-Engagement</w:t>
            </w:r>
            <w:r w:rsidR="000A79C5">
              <w:rPr>
                <w:rFonts w:asciiTheme="minorHAnsi" w:hAnsiTheme="minorHAnsi" w:cstheme="minorHAnsi"/>
                <w:sz w:val="24"/>
                <w:szCs w:val="24"/>
              </w:rPr>
              <w:t xml:space="preserve"> was high </w:t>
            </w:r>
          </w:p>
          <w:p w14:paraId="614B1E3B" w14:textId="30E9568A" w:rsidR="000A79C5" w:rsidRDefault="003856FB">
            <w:pPr>
              <w:pStyle w:val="TableParagraph"/>
              <w:ind w:left="0"/>
              <w:rPr>
                <w:rFonts w:asciiTheme="minorHAnsi" w:hAnsiTheme="minorHAnsi" w:cstheme="minorHAnsi"/>
                <w:sz w:val="24"/>
                <w:szCs w:val="24"/>
              </w:rPr>
            </w:pPr>
            <w:r>
              <w:rPr>
                <w:rFonts w:asciiTheme="minorHAnsi" w:hAnsiTheme="minorHAnsi" w:cstheme="minorHAnsi"/>
                <w:sz w:val="24"/>
                <w:szCs w:val="24"/>
              </w:rPr>
              <w:t>-</w:t>
            </w:r>
            <w:r w:rsidR="000A79C5">
              <w:rPr>
                <w:rFonts w:asciiTheme="minorHAnsi" w:hAnsiTheme="minorHAnsi" w:cstheme="minorHAnsi"/>
                <w:sz w:val="24"/>
                <w:szCs w:val="24"/>
              </w:rPr>
              <w:t xml:space="preserve">Children </w:t>
            </w:r>
            <w:r>
              <w:rPr>
                <w:rFonts w:asciiTheme="minorHAnsi" w:hAnsiTheme="minorHAnsi" w:cstheme="minorHAnsi"/>
                <w:sz w:val="24"/>
                <w:szCs w:val="24"/>
              </w:rPr>
              <w:t>development</w:t>
            </w:r>
            <w:r w:rsidR="000A79C5">
              <w:rPr>
                <w:rFonts w:asciiTheme="minorHAnsi" w:hAnsiTheme="minorHAnsi" w:cstheme="minorHAnsi"/>
                <w:sz w:val="24"/>
                <w:szCs w:val="24"/>
              </w:rPr>
              <w:t xml:space="preserve"> new skills</w:t>
            </w:r>
          </w:p>
          <w:p w14:paraId="24DA41FC" w14:textId="02A9A695" w:rsidR="000A79C5" w:rsidRDefault="003856FB">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-Well-being promoted throughout the day. </w:t>
            </w:r>
          </w:p>
          <w:p w14:paraId="7A126C0E" w14:textId="77777777" w:rsidR="000A79C5" w:rsidRDefault="000A79C5">
            <w:pPr>
              <w:pStyle w:val="TableParagraph"/>
              <w:ind w:left="0"/>
              <w:rPr>
                <w:rFonts w:asciiTheme="minorHAnsi" w:hAnsiTheme="minorHAnsi" w:cstheme="minorHAnsi"/>
                <w:sz w:val="24"/>
                <w:szCs w:val="24"/>
              </w:rPr>
            </w:pPr>
          </w:p>
          <w:p w14:paraId="677EF416" w14:textId="4D97C298" w:rsidR="000A79C5" w:rsidRDefault="000A79C5">
            <w:pPr>
              <w:pStyle w:val="TableParagraph"/>
              <w:ind w:left="0"/>
              <w:rPr>
                <w:rFonts w:asciiTheme="minorHAnsi" w:hAnsiTheme="minorHAnsi" w:cstheme="minorHAnsi"/>
                <w:sz w:val="24"/>
                <w:szCs w:val="24"/>
              </w:rPr>
            </w:pPr>
          </w:p>
          <w:p w14:paraId="521126E5" w14:textId="770E0BAF" w:rsidR="000A79C5" w:rsidRDefault="000A79C5">
            <w:pPr>
              <w:pStyle w:val="TableParagraph"/>
              <w:ind w:left="0"/>
              <w:rPr>
                <w:rFonts w:asciiTheme="minorHAnsi" w:hAnsiTheme="minorHAnsi" w:cstheme="minorHAnsi"/>
                <w:sz w:val="24"/>
                <w:szCs w:val="24"/>
              </w:rPr>
            </w:pPr>
          </w:p>
          <w:p w14:paraId="70E33960" w14:textId="581CFB01" w:rsidR="000A79C5" w:rsidRDefault="000A79C5">
            <w:pPr>
              <w:pStyle w:val="TableParagraph"/>
              <w:ind w:left="0"/>
              <w:rPr>
                <w:rFonts w:asciiTheme="minorHAnsi" w:hAnsiTheme="minorHAnsi" w:cstheme="minorHAnsi"/>
                <w:sz w:val="24"/>
                <w:szCs w:val="24"/>
              </w:rPr>
            </w:pPr>
          </w:p>
          <w:p w14:paraId="6AD63B30" w14:textId="37A99ADF" w:rsidR="000A79C5" w:rsidRDefault="000A79C5">
            <w:pPr>
              <w:pStyle w:val="TableParagraph"/>
              <w:ind w:left="0"/>
              <w:rPr>
                <w:rFonts w:asciiTheme="minorHAnsi" w:hAnsiTheme="minorHAnsi" w:cstheme="minorHAnsi"/>
                <w:sz w:val="24"/>
                <w:szCs w:val="24"/>
              </w:rPr>
            </w:pPr>
          </w:p>
          <w:p w14:paraId="00A72F5D" w14:textId="77777777" w:rsidR="000A79C5" w:rsidRDefault="000A79C5">
            <w:pPr>
              <w:pStyle w:val="TableParagraph"/>
              <w:ind w:left="0"/>
              <w:rPr>
                <w:rFonts w:asciiTheme="minorHAnsi" w:hAnsiTheme="minorHAnsi" w:cstheme="minorHAnsi"/>
                <w:sz w:val="24"/>
                <w:szCs w:val="24"/>
              </w:rPr>
            </w:pPr>
          </w:p>
          <w:p w14:paraId="63D1A311" w14:textId="77777777" w:rsidR="000A79C5" w:rsidRDefault="000A79C5">
            <w:pPr>
              <w:pStyle w:val="TableParagraph"/>
              <w:ind w:left="0"/>
              <w:rPr>
                <w:rFonts w:asciiTheme="minorHAnsi" w:hAnsiTheme="minorHAnsi" w:cstheme="minorHAnsi"/>
                <w:sz w:val="24"/>
                <w:szCs w:val="24"/>
              </w:rPr>
            </w:pPr>
          </w:p>
          <w:p w14:paraId="5AF4371E" w14:textId="7C69B6DD" w:rsidR="000A79C5" w:rsidRDefault="000A79C5">
            <w:pPr>
              <w:pStyle w:val="TableParagraph"/>
              <w:ind w:left="0"/>
              <w:rPr>
                <w:rFonts w:ascii="Times New Roman"/>
              </w:rPr>
            </w:pPr>
          </w:p>
        </w:tc>
        <w:tc>
          <w:tcPr>
            <w:tcW w:w="3076" w:type="dxa"/>
          </w:tcPr>
          <w:p w14:paraId="7B04BCB5" w14:textId="77777777" w:rsidR="00A14C2F" w:rsidRDefault="00A14C2F" w:rsidP="00A14C2F">
            <w:pPr>
              <w:pStyle w:val="TableParagraph"/>
              <w:ind w:left="0"/>
              <w:rPr>
                <w:rFonts w:asciiTheme="minorHAnsi" w:hAnsiTheme="minorHAnsi" w:cstheme="minorHAnsi"/>
                <w:sz w:val="24"/>
              </w:rPr>
            </w:pPr>
            <w:r w:rsidRPr="005A35A2">
              <w:rPr>
                <w:rFonts w:asciiTheme="minorHAnsi" w:hAnsiTheme="minorHAnsi" w:cstheme="minorHAnsi"/>
                <w:sz w:val="24"/>
              </w:rPr>
              <w:lastRenderedPageBreak/>
              <w:t xml:space="preserve">Continue with higher tier SLA. Continue to use My School Games Tracker to log intra and inter tournaments. Continue to develop the use of whole school celebration of PE and Sports Events like our summer festival. </w:t>
            </w:r>
          </w:p>
          <w:p w14:paraId="60C468C7" w14:textId="77777777" w:rsidR="00A14C2F" w:rsidRDefault="00A14C2F">
            <w:pPr>
              <w:pStyle w:val="TableParagraph"/>
              <w:ind w:left="0"/>
              <w:rPr>
                <w:rFonts w:ascii="Times New Roman"/>
              </w:rPr>
            </w:pPr>
          </w:p>
          <w:p w14:paraId="6203EEED" w14:textId="77777777" w:rsidR="00A14C2F" w:rsidRDefault="00A14C2F">
            <w:pPr>
              <w:pStyle w:val="TableParagraph"/>
              <w:ind w:left="0"/>
              <w:rPr>
                <w:rFonts w:ascii="Times New Roman"/>
              </w:rPr>
            </w:pPr>
          </w:p>
          <w:p w14:paraId="1B9DDED9" w14:textId="77777777" w:rsidR="00A14C2F" w:rsidRDefault="00A14C2F">
            <w:pPr>
              <w:pStyle w:val="TableParagraph"/>
              <w:ind w:left="0"/>
              <w:rPr>
                <w:rFonts w:ascii="Times New Roman"/>
              </w:rPr>
            </w:pPr>
          </w:p>
          <w:p w14:paraId="10449C24" w14:textId="77777777" w:rsidR="00A14C2F" w:rsidRDefault="00A14C2F">
            <w:pPr>
              <w:pStyle w:val="TableParagraph"/>
              <w:ind w:left="0"/>
              <w:rPr>
                <w:rFonts w:ascii="Times New Roman"/>
              </w:rPr>
            </w:pPr>
          </w:p>
          <w:p w14:paraId="706677BB" w14:textId="77777777" w:rsidR="00A14C2F" w:rsidRDefault="00A14C2F">
            <w:pPr>
              <w:pStyle w:val="TableParagraph"/>
              <w:ind w:left="0"/>
              <w:rPr>
                <w:rFonts w:ascii="Times New Roman"/>
              </w:rPr>
            </w:pPr>
          </w:p>
          <w:p w14:paraId="3D62A1F3" w14:textId="77777777" w:rsidR="00A14C2F" w:rsidRDefault="00A14C2F">
            <w:pPr>
              <w:pStyle w:val="TableParagraph"/>
              <w:ind w:left="0"/>
              <w:rPr>
                <w:rFonts w:ascii="Times New Roman"/>
              </w:rPr>
            </w:pPr>
          </w:p>
          <w:p w14:paraId="6EC1090B" w14:textId="77777777" w:rsidR="00A14C2F" w:rsidRDefault="00A14C2F">
            <w:pPr>
              <w:pStyle w:val="TableParagraph"/>
              <w:ind w:left="0"/>
              <w:rPr>
                <w:rFonts w:ascii="Times New Roman"/>
              </w:rPr>
            </w:pPr>
          </w:p>
          <w:p w14:paraId="47D06848" w14:textId="77777777" w:rsidR="00A14C2F" w:rsidRDefault="00A14C2F">
            <w:pPr>
              <w:pStyle w:val="TableParagraph"/>
              <w:ind w:left="0"/>
              <w:rPr>
                <w:rFonts w:ascii="Times New Roman"/>
              </w:rPr>
            </w:pPr>
          </w:p>
          <w:p w14:paraId="4ED1CB60" w14:textId="77777777" w:rsidR="00A14C2F" w:rsidRDefault="00A14C2F">
            <w:pPr>
              <w:pStyle w:val="TableParagraph"/>
              <w:ind w:left="0"/>
              <w:rPr>
                <w:rFonts w:ascii="Times New Roman"/>
              </w:rPr>
            </w:pPr>
          </w:p>
          <w:p w14:paraId="38503B61" w14:textId="77777777" w:rsidR="00A14C2F" w:rsidRDefault="00A14C2F">
            <w:pPr>
              <w:pStyle w:val="TableParagraph"/>
              <w:ind w:left="0"/>
              <w:rPr>
                <w:rFonts w:ascii="Times New Roman"/>
              </w:rPr>
            </w:pPr>
          </w:p>
          <w:p w14:paraId="032F0BEC" w14:textId="77777777" w:rsidR="00A14C2F" w:rsidRDefault="00A14C2F">
            <w:pPr>
              <w:pStyle w:val="TableParagraph"/>
              <w:ind w:left="0"/>
              <w:rPr>
                <w:rFonts w:ascii="Times New Roman"/>
              </w:rPr>
            </w:pPr>
          </w:p>
          <w:p w14:paraId="4C318DC8" w14:textId="03846C71" w:rsidR="00A14C2F" w:rsidRDefault="00A14C2F" w:rsidP="00A14C2F">
            <w:pPr>
              <w:pStyle w:val="TableParagraph"/>
              <w:ind w:left="0"/>
              <w:rPr>
                <w:rFonts w:asciiTheme="minorHAnsi" w:hAnsiTheme="minorHAnsi" w:cstheme="minorHAnsi"/>
                <w:sz w:val="24"/>
              </w:rPr>
            </w:pPr>
            <w:r>
              <w:rPr>
                <w:rFonts w:asciiTheme="minorHAnsi" w:hAnsiTheme="minorHAnsi" w:cstheme="minorHAnsi"/>
                <w:sz w:val="24"/>
              </w:rPr>
              <w:t xml:space="preserve">Continue to strategy with Annual Quidditch tournament this is to be an extended </w:t>
            </w:r>
            <w:proofErr w:type="gramStart"/>
            <w:r>
              <w:rPr>
                <w:rFonts w:asciiTheme="minorHAnsi" w:hAnsiTheme="minorHAnsi" w:cstheme="minorHAnsi"/>
                <w:sz w:val="24"/>
              </w:rPr>
              <w:t>2 day</w:t>
            </w:r>
            <w:proofErr w:type="gramEnd"/>
            <w:r>
              <w:rPr>
                <w:rFonts w:asciiTheme="minorHAnsi" w:hAnsiTheme="minorHAnsi" w:cstheme="minorHAnsi"/>
                <w:sz w:val="24"/>
              </w:rPr>
              <w:t xml:space="preserve"> </w:t>
            </w:r>
            <w:r>
              <w:rPr>
                <w:rFonts w:asciiTheme="minorHAnsi" w:hAnsiTheme="minorHAnsi" w:cstheme="minorHAnsi"/>
                <w:sz w:val="24"/>
              </w:rPr>
              <w:lastRenderedPageBreak/>
              <w:t>event and will launch house captains and houses at the beginning of the Autumn Term 22-23.</w:t>
            </w:r>
          </w:p>
          <w:p w14:paraId="0A40D71D" w14:textId="74891F84" w:rsidR="00941CDB" w:rsidRDefault="00941CDB" w:rsidP="00A14C2F">
            <w:pPr>
              <w:pStyle w:val="TableParagraph"/>
              <w:ind w:left="0"/>
              <w:rPr>
                <w:rFonts w:asciiTheme="minorHAnsi" w:hAnsiTheme="minorHAnsi" w:cstheme="minorHAnsi"/>
                <w:sz w:val="24"/>
              </w:rPr>
            </w:pPr>
          </w:p>
          <w:p w14:paraId="4B8AFCB2" w14:textId="2E0D0850" w:rsidR="00941CDB" w:rsidRDefault="00941CDB" w:rsidP="00A14C2F">
            <w:pPr>
              <w:pStyle w:val="TableParagraph"/>
              <w:ind w:left="0"/>
              <w:rPr>
                <w:rFonts w:asciiTheme="minorHAnsi" w:hAnsiTheme="minorHAnsi" w:cstheme="minorHAnsi"/>
                <w:sz w:val="24"/>
              </w:rPr>
            </w:pPr>
          </w:p>
          <w:p w14:paraId="4504C220" w14:textId="62981007" w:rsidR="00941CDB" w:rsidRDefault="00941CDB" w:rsidP="00A14C2F">
            <w:pPr>
              <w:pStyle w:val="TableParagraph"/>
              <w:ind w:left="0"/>
              <w:rPr>
                <w:rFonts w:asciiTheme="minorHAnsi" w:hAnsiTheme="minorHAnsi" w:cstheme="minorHAnsi"/>
                <w:sz w:val="24"/>
              </w:rPr>
            </w:pPr>
          </w:p>
          <w:p w14:paraId="7EABC48A" w14:textId="1E9FE6D5" w:rsidR="00941CDB" w:rsidRDefault="00941CDB" w:rsidP="00A14C2F">
            <w:pPr>
              <w:pStyle w:val="TableParagraph"/>
              <w:ind w:left="0"/>
              <w:rPr>
                <w:rFonts w:asciiTheme="minorHAnsi" w:hAnsiTheme="minorHAnsi" w:cstheme="minorHAnsi"/>
                <w:sz w:val="24"/>
              </w:rPr>
            </w:pPr>
          </w:p>
          <w:p w14:paraId="7767473A" w14:textId="502471B5" w:rsidR="00941CDB" w:rsidRDefault="00941CDB" w:rsidP="00A14C2F">
            <w:pPr>
              <w:pStyle w:val="TableParagraph"/>
              <w:ind w:left="0"/>
              <w:rPr>
                <w:rFonts w:asciiTheme="minorHAnsi" w:hAnsiTheme="minorHAnsi" w:cstheme="minorHAnsi"/>
                <w:sz w:val="24"/>
              </w:rPr>
            </w:pPr>
          </w:p>
          <w:p w14:paraId="212B0D7D" w14:textId="0BB13AFF" w:rsidR="00941CDB" w:rsidRDefault="00941CDB" w:rsidP="00A14C2F">
            <w:pPr>
              <w:pStyle w:val="TableParagraph"/>
              <w:ind w:left="0"/>
              <w:rPr>
                <w:rFonts w:asciiTheme="minorHAnsi" w:hAnsiTheme="minorHAnsi" w:cstheme="minorHAnsi"/>
                <w:sz w:val="24"/>
              </w:rPr>
            </w:pPr>
          </w:p>
          <w:p w14:paraId="29310029" w14:textId="57DFEF39" w:rsidR="00941CDB" w:rsidRDefault="00941CDB" w:rsidP="00A14C2F">
            <w:pPr>
              <w:pStyle w:val="TableParagraph"/>
              <w:ind w:left="0"/>
              <w:rPr>
                <w:rFonts w:asciiTheme="minorHAnsi" w:hAnsiTheme="minorHAnsi" w:cstheme="minorHAnsi"/>
                <w:sz w:val="24"/>
              </w:rPr>
            </w:pPr>
          </w:p>
          <w:p w14:paraId="44E93EBD" w14:textId="4318BB1E" w:rsidR="00941CDB" w:rsidRDefault="00941CDB" w:rsidP="00A14C2F">
            <w:pPr>
              <w:pStyle w:val="TableParagraph"/>
              <w:ind w:left="0"/>
              <w:rPr>
                <w:rFonts w:asciiTheme="minorHAnsi" w:hAnsiTheme="minorHAnsi" w:cstheme="minorHAnsi"/>
                <w:sz w:val="24"/>
              </w:rPr>
            </w:pPr>
          </w:p>
          <w:p w14:paraId="26CF3B4D" w14:textId="7722C4CC" w:rsidR="00941CDB" w:rsidRDefault="00941CDB" w:rsidP="00A14C2F">
            <w:pPr>
              <w:pStyle w:val="TableParagraph"/>
              <w:ind w:left="0"/>
              <w:rPr>
                <w:rFonts w:asciiTheme="minorHAnsi" w:hAnsiTheme="minorHAnsi" w:cstheme="minorHAnsi"/>
                <w:sz w:val="24"/>
              </w:rPr>
            </w:pPr>
          </w:p>
          <w:p w14:paraId="0BE4BF6C" w14:textId="619048B5" w:rsidR="00941CDB" w:rsidRDefault="00941CDB" w:rsidP="00A14C2F">
            <w:pPr>
              <w:pStyle w:val="TableParagraph"/>
              <w:ind w:left="0"/>
              <w:rPr>
                <w:rFonts w:asciiTheme="minorHAnsi" w:hAnsiTheme="minorHAnsi" w:cstheme="minorHAnsi"/>
                <w:sz w:val="24"/>
              </w:rPr>
            </w:pPr>
          </w:p>
          <w:p w14:paraId="7742239D" w14:textId="3F5D3266" w:rsidR="00941CDB" w:rsidRDefault="00941CDB" w:rsidP="00A14C2F">
            <w:pPr>
              <w:pStyle w:val="TableParagraph"/>
              <w:ind w:left="0"/>
              <w:rPr>
                <w:rFonts w:asciiTheme="minorHAnsi" w:hAnsiTheme="minorHAnsi" w:cstheme="minorHAnsi"/>
                <w:sz w:val="24"/>
              </w:rPr>
            </w:pPr>
          </w:p>
          <w:p w14:paraId="75635056" w14:textId="7E0DF8E9" w:rsidR="00941CDB" w:rsidRDefault="00941CDB" w:rsidP="00A14C2F">
            <w:pPr>
              <w:pStyle w:val="TableParagraph"/>
              <w:ind w:left="0"/>
              <w:rPr>
                <w:rFonts w:asciiTheme="minorHAnsi" w:hAnsiTheme="minorHAnsi" w:cstheme="minorHAnsi"/>
                <w:sz w:val="24"/>
              </w:rPr>
            </w:pPr>
          </w:p>
          <w:p w14:paraId="791304A4" w14:textId="69A60D79" w:rsidR="00941CDB" w:rsidRDefault="00941CDB" w:rsidP="00A14C2F">
            <w:pPr>
              <w:pStyle w:val="TableParagraph"/>
              <w:ind w:left="0"/>
              <w:rPr>
                <w:rFonts w:asciiTheme="minorHAnsi" w:hAnsiTheme="minorHAnsi" w:cstheme="minorHAnsi"/>
                <w:sz w:val="24"/>
              </w:rPr>
            </w:pPr>
            <w:r>
              <w:rPr>
                <w:rFonts w:asciiTheme="minorHAnsi" w:hAnsiTheme="minorHAnsi" w:cstheme="minorHAnsi"/>
                <w:sz w:val="24"/>
              </w:rPr>
              <w:t>Resources to be purchased, once installed. Map impact of spending through heat map identification, pupil voice, assessment of skills, staff CPD.</w:t>
            </w:r>
          </w:p>
          <w:p w14:paraId="61B47459" w14:textId="77777777" w:rsidR="00A14C2F" w:rsidRDefault="00A14C2F">
            <w:pPr>
              <w:pStyle w:val="TableParagraph"/>
              <w:ind w:left="0"/>
              <w:rPr>
                <w:rFonts w:ascii="Times New Roman"/>
              </w:rPr>
            </w:pPr>
          </w:p>
          <w:p w14:paraId="5828B2AF" w14:textId="77777777" w:rsidR="003856FB" w:rsidRDefault="003856FB">
            <w:pPr>
              <w:pStyle w:val="TableParagraph"/>
              <w:ind w:left="0"/>
              <w:rPr>
                <w:rFonts w:ascii="Times New Roman"/>
              </w:rPr>
            </w:pPr>
          </w:p>
          <w:p w14:paraId="56841CEC" w14:textId="77777777" w:rsidR="003856FB" w:rsidRDefault="003856FB">
            <w:pPr>
              <w:pStyle w:val="TableParagraph"/>
              <w:ind w:left="0"/>
              <w:rPr>
                <w:rFonts w:ascii="Times New Roman"/>
              </w:rPr>
            </w:pPr>
          </w:p>
          <w:p w14:paraId="7CE95F13" w14:textId="77777777" w:rsidR="003856FB" w:rsidRDefault="003856FB">
            <w:pPr>
              <w:pStyle w:val="TableParagraph"/>
              <w:ind w:left="0"/>
              <w:rPr>
                <w:rFonts w:ascii="Times New Roman"/>
              </w:rPr>
            </w:pPr>
          </w:p>
          <w:p w14:paraId="063CAE07" w14:textId="77777777" w:rsidR="003856FB" w:rsidRDefault="003856FB">
            <w:pPr>
              <w:pStyle w:val="TableParagraph"/>
              <w:ind w:left="0"/>
              <w:rPr>
                <w:rFonts w:ascii="Times New Roman"/>
              </w:rPr>
            </w:pPr>
          </w:p>
          <w:p w14:paraId="005030D8" w14:textId="77777777" w:rsidR="003856FB" w:rsidRDefault="003856FB">
            <w:pPr>
              <w:pStyle w:val="TableParagraph"/>
              <w:ind w:left="0"/>
              <w:rPr>
                <w:rFonts w:ascii="Times New Roman"/>
              </w:rPr>
            </w:pPr>
          </w:p>
          <w:p w14:paraId="6AC731C1" w14:textId="77777777" w:rsidR="003856FB" w:rsidRDefault="003856FB">
            <w:pPr>
              <w:pStyle w:val="TableParagraph"/>
              <w:ind w:left="0"/>
              <w:rPr>
                <w:rFonts w:ascii="Times New Roman"/>
              </w:rPr>
            </w:pPr>
          </w:p>
          <w:p w14:paraId="22A13BA2" w14:textId="77777777" w:rsidR="003856FB" w:rsidRDefault="003856FB">
            <w:pPr>
              <w:pStyle w:val="TableParagraph"/>
              <w:ind w:left="0"/>
              <w:rPr>
                <w:rFonts w:ascii="Times New Roman"/>
              </w:rPr>
            </w:pPr>
          </w:p>
          <w:p w14:paraId="338E0465" w14:textId="77777777" w:rsidR="003856FB" w:rsidRDefault="003856FB">
            <w:pPr>
              <w:pStyle w:val="TableParagraph"/>
              <w:ind w:left="0"/>
              <w:rPr>
                <w:rFonts w:ascii="Times New Roman"/>
              </w:rPr>
            </w:pPr>
          </w:p>
          <w:p w14:paraId="69573807" w14:textId="77777777" w:rsidR="003856FB" w:rsidRDefault="003856FB">
            <w:pPr>
              <w:pStyle w:val="TableParagraph"/>
              <w:ind w:left="0"/>
              <w:rPr>
                <w:rFonts w:ascii="Times New Roman"/>
              </w:rPr>
            </w:pPr>
          </w:p>
          <w:p w14:paraId="635DED68" w14:textId="77777777" w:rsidR="003856FB" w:rsidRDefault="003856FB">
            <w:pPr>
              <w:pStyle w:val="TableParagraph"/>
              <w:ind w:left="0"/>
              <w:rPr>
                <w:rFonts w:ascii="Times New Roman"/>
              </w:rPr>
            </w:pPr>
          </w:p>
          <w:p w14:paraId="5F90AC11" w14:textId="77777777" w:rsidR="003856FB" w:rsidRDefault="003856FB">
            <w:pPr>
              <w:pStyle w:val="TableParagraph"/>
              <w:ind w:left="0"/>
              <w:rPr>
                <w:rFonts w:ascii="Times New Roman"/>
              </w:rPr>
            </w:pPr>
          </w:p>
          <w:p w14:paraId="65EEF304" w14:textId="77777777" w:rsidR="003856FB" w:rsidRDefault="003856FB">
            <w:pPr>
              <w:pStyle w:val="TableParagraph"/>
              <w:ind w:left="0"/>
              <w:rPr>
                <w:rFonts w:ascii="Times New Roman"/>
              </w:rPr>
            </w:pPr>
          </w:p>
          <w:p w14:paraId="3285A211" w14:textId="77777777" w:rsidR="003856FB" w:rsidRDefault="003856FB">
            <w:pPr>
              <w:pStyle w:val="TableParagraph"/>
              <w:ind w:left="0"/>
              <w:rPr>
                <w:rFonts w:ascii="Times New Roman"/>
              </w:rPr>
            </w:pPr>
          </w:p>
          <w:p w14:paraId="690DB99B" w14:textId="77777777" w:rsidR="003856FB" w:rsidRDefault="003856FB">
            <w:pPr>
              <w:pStyle w:val="TableParagraph"/>
              <w:ind w:left="0"/>
              <w:rPr>
                <w:rFonts w:ascii="Times New Roman"/>
              </w:rPr>
            </w:pPr>
          </w:p>
          <w:p w14:paraId="7C5D84F7" w14:textId="77777777" w:rsidR="003856FB" w:rsidRDefault="003856FB">
            <w:pPr>
              <w:pStyle w:val="TableParagraph"/>
              <w:ind w:left="0"/>
              <w:rPr>
                <w:rFonts w:ascii="Times New Roman"/>
              </w:rPr>
            </w:pPr>
          </w:p>
          <w:p w14:paraId="142FE344" w14:textId="77777777" w:rsidR="003856FB" w:rsidRDefault="003856FB">
            <w:pPr>
              <w:pStyle w:val="TableParagraph"/>
              <w:ind w:left="0"/>
              <w:rPr>
                <w:rFonts w:ascii="Times New Roman"/>
              </w:rPr>
            </w:pPr>
          </w:p>
          <w:p w14:paraId="68D46C3C" w14:textId="77777777" w:rsidR="003856FB" w:rsidRDefault="003856FB">
            <w:pPr>
              <w:pStyle w:val="TableParagraph"/>
              <w:ind w:left="0"/>
              <w:rPr>
                <w:rFonts w:ascii="Times New Roman"/>
              </w:rPr>
            </w:pPr>
          </w:p>
          <w:p w14:paraId="6A6E58C0" w14:textId="77777777" w:rsidR="003856FB" w:rsidRDefault="003856FB">
            <w:pPr>
              <w:pStyle w:val="TableParagraph"/>
              <w:ind w:left="0"/>
              <w:rPr>
                <w:rFonts w:ascii="Times New Roman"/>
              </w:rPr>
            </w:pPr>
          </w:p>
          <w:p w14:paraId="59544C8C" w14:textId="77777777" w:rsidR="003856FB" w:rsidRDefault="003856FB">
            <w:pPr>
              <w:pStyle w:val="TableParagraph"/>
              <w:ind w:left="0"/>
              <w:rPr>
                <w:rFonts w:ascii="Times New Roman"/>
              </w:rPr>
            </w:pPr>
          </w:p>
          <w:p w14:paraId="12A20D42" w14:textId="77777777" w:rsidR="003856FB" w:rsidRDefault="003856FB">
            <w:pPr>
              <w:pStyle w:val="TableParagraph"/>
              <w:ind w:left="0"/>
              <w:rPr>
                <w:rFonts w:ascii="Times New Roman"/>
              </w:rPr>
            </w:pPr>
          </w:p>
          <w:p w14:paraId="45DCD4F1" w14:textId="77777777" w:rsidR="003856FB" w:rsidRDefault="003856FB">
            <w:pPr>
              <w:pStyle w:val="TableParagraph"/>
              <w:ind w:left="0"/>
              <w:rPr>
                <w:rFonts w:ascii="Times New Roman"/>
              </w:rPr>
            </w:pPr>
          </w:p>
          <w:p w14:paraId="4D5F550E" w14:textId="77777777" w:rsidR="003856FB" w:rsidRDefault="003856FB">
            <w:pPr>
              <w:pStyle w:val="TableParagraph"/>
              <w:ind w:left="0"/>
              <w:rPr>
                <w:rFonts w:ascii="Times New Roman"/>
              </w:rPr>
            </w:pPr>
          </w:p>
          <w:p w14:paraId="33F6FED7" w14:textId="77777777" w:rsidR="003856FB" w:rsidRDefault="003856FB">
            <w:pPr>
              <w:pStyle w:val="TableParagraph"/>
              <w:ind w:left="0"/>
              <w:rPr>
                <w:rFonts w:ascii="Times New Roman"/>
              </w:rPr>
            </w:pPr>
          </w:p>
          <w:p w14:paraId="51DA83FC" w14:textId="77777777" w:rsidR="003856FB" w:rsidRDefault="003856FB">
            <w:pPr>
              <w:pStyle w:val="TableParagraph"/>
              <w:ind w:left="0"/>
              <w:rPr>
                <w:rFonts w:ascii="Times New Roman"/>
              </w:rPr>
            </w:pPr>
          </w:p>
          <w:p w14:paraId="65F35B3A" w14:textId="70AF4F97" w:rsidR="003856FB" w:rsidRPr="003856FB" w:rsidRDefault="003856FB">
            <w:pPr>
              <w:pStyle w:val="TableParagraph"/>
              <w:ind w:left="0"/>
              <w:rPr>
                <w:rFonts w:asciiTheme="minorHAnsi" w:hAnsiTheme="minorHAnsi" w:cstheme="minorHAnsi"/>
                <w:sz w:val="24"/>
                <w:szCs w:val="24"/>
              </w:rPr>
            </w:pPr>
            <w:r w:rsidRPr="003856FB">
              <w:rPr>
                <w:rFonts w:asciiTheme="minorHAnsi" w:hAnsiTheme="minorHAnsi" w:cstheme="minorHAnsi"/>
                <w:sz w:val="24"/>
                <w:szCs w:val="24"/>
              </w:rPr>
              <w:t xml:space="preserve">Booked next year for the whole school. </w:t>
            </w:r>
          </w:p>
        </w:tc>
      </w:tr>
    </w:tbl>
    <w:p w14:paraId="45383256" w14:textId="77777777" w:rsidR="00C658FB" w:rsidRDefault="00C658FB">
      <w:pPr>
        <w:pStyle w:val="BodyText"/>
        <w:rPr>
          <w:sz w:val="20"/>
        </w:rPr>
      </w:pPr>
    </w:p>
    <w:p w14:paraId="17EFDA92"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208769A0" w14:textId="77777777">
        <w:trPr>
          <w:trHeight w:val="463"/>
        </w:trPr>
        <w:tc>
          <w:tcPr>
            <w:tcW w:w="7660" w:type="dxa"/>
            <w:gridSpan w:val="2"/>
          </w:tcPr>
          <w:p w14:paraId="67A0D7E5"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5EB8AA12" w14:textId="77777777">
        <w:trPr>
          <w:trHeight w:val="452"/>
        </w:trPr>
        <w:tc>
          <w:tcPr>
            <w:tcW w:w="1708" w:type="dxa"/>
          </w:tcPr>
          <w:p w14:paraId="05EBD527"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435CEB38" w14:textId="07E1E0FF" w:rsidR="00C658FB" w:rsidRDefault="007C1B33">
            <w:pPr>
              <w:pStyle w:val="TableParagraph"/>
              <w:ind w:left="0"/>
              <w:rPr>
                <w:rFonts w:ascii="Times New Roman"/>
              </w:rPr>
            </w:pPr>
            <w:r>
              <w:rPr>
                <w:rFonts w:ascii="Times New Roman"/>
              </w:rPr>
              <w:t>John Daley</w:t>
            </w:r>
          </w:p>
        </w:tc>
      </w:tr>
      <w:tr w:rsidR="00C658FB" w14:paraId="6397E878" w14:textId="77777777">
        <w:trPr>
          <w:trHeight w:val="432"/>
        </w:trPr>
        <w:tc>
          <w:tcPr>
            <w:tcW w:w="1708" w:type="dxa"/>
          </w:tcPr>
          <w:p w14:paraId="6D614F80" w14:textId="77777777" w:rsidR="00C658FB" w:rsidRDefault="00D131A0">
            <w:pPr>
              <w:pStyle w:val="TableParagraph"/>
              <w:spacing w:before="21"/>
              <w:rPr>
                <w:sz w:val="24"/>
              </w:rPr>
            </w:pPr>
            <w:r>
              <w:rPr>
                <w:color w:val="231F20"/>
                <w:sz w:val="24"/>
              </w:rPr>
              <w:t>Date:</w:t>
            </w:r>
          </w:p>
        </w:tc>
        <w:tc>
          <w:tcPr>
            <w:tcW w:w="5952" w:type="dxa"/>
          </w:tcPr>
          <w:p w14:paraId="4933CEF8" w14:textId="61E19A0B" w:rsidR="00C658FB" w:rsidRDefault="007C1B33">
            <w:pPr>
              <w:pStyle w:val="TableParagraph"/>
              <w:ind w:left="0"/>
              <w:rPr>
                <w:rFonts w:ascii="Times New Roman"/>
              </w:rPr>
            </w:pPr>
            <w:r>
              <w:rPr>
                <w:rFonts w:ascii="Times New Roman"/>
              </w:rPr>
              <w:t>24</w:t>
            </w:r>
            <w:r w:rsidRPr="007C1B33">
              <w:rPr>
                <w:rFonts w:ascii="Times New Roman"/>
                <w:vertAlign w:val="superscript"/>
              </w:rPr>
              <w:t>th</w:t>
            </w:r>
            <w:r>
              <w:rPr>
                <w:rFonts w:ascii="Times New Roman"/>
              </w:rPr>
              <w:t xml:space="preserve"> July 2022</w:t>
            </w:r>
          </w:p>
        </w:tc>
      </w:tr>
      <w:tr w:rsidR="00C658FB" w14:paraId="3E38FC9B" w14:textId="77777777">
        <w:trPr>
          <w:trHeight w:val="461"/>
        </w:trPr>
        <w:tc>
          <w:tcPr>
            <w:tcW w:w="1708" w:type="dxa"/>
          </w:tcPr>
          <w:p w14:paraId="55BE1E68"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79A15B50" w14:textId="49299C7C" w:rsidR="00C658FB" w:rsidRPr="0053473E" w:rsidRDefault="0053473E">
            <w:pPr>
              <w:pStyle w:val="TableParagraph"/>
              <w:ind w:left="0"/>
              <w:rPr>
                <w:rFonts w:asciiTheme="minorHAnsi" w:hAnsiTheme="minorHAnsi" w:cstheme="minorHAnsi"/>
              </w:rPr>
            </w:pPr>
            <w:r>
              <w:rPr>
                <w:rFonts w:asciiTheme="minorHAnsi" w:hAnsiTheme="minorHAnsi" w:cstheme="minorHAnsi"/>
              </w:rPr>
              <w:t xml:space="preserve">Kayleigh Quirk </w:t>
            </w:r>
          </w:p>
        </w:tc>
      </w:tr>
      <w:tr w:rsidR="00C658FB" w14:paraId="162AF256" w14:textId="77777777">
        <w:trPr>
          <w:trHeight w:val="451"/>
        </w:trPr>
        <w:tc>
          <w:tcPr>
            <w:tcW w:w="1708" w:type="dxa"/>
          </w:tcPr>
          <w:p w14:paraId="2B3F998E" w14:textId="77777777" w:rsidR="00C658FB" w:rsidRDefault="00D131A0">
            <w:pPr>
              <w:pStyle w:val="TableParagraph"/>
              <w:spacing w:before="21"/>
              <w:rPr>
                <w:sz w:val="24"/>
              </w:rPr>
            </w:pPr>
            <w:r>
              <w:rPr>
                <w:color w:val="231F20"/>
                <w:sz w:val="24"/>
              </w:rPr>
              <w:t>Date:</w:t>
            </w:r>
          </w:p>
        </w:tc>
        <w:tc>
          <w:tcPr>
            <w:tcW w:w="5952" w:type="dxa"/>
          </w:tcPr>
          <w:p w14:paraId="41F2AEDB" w14:textId="437E9588" w:rsidR="00C658FB" w:rsidRDefault="00E41618">
            <w:pPr>
              <w:pStyle w:val="TableParagraph"/>
              <w:ind w:left="0"/>
              <w:rPr>
                <w:rFonts w:ascii="Times New Roman"/>
              </w:rPr>
            </w:pPr>
            <w:r>
              <w:rPr>
                <w:rFonts w:ascii="Times New Roman"/>
              </w:rPr>
              <w:t>19.07.22</w:t>
            </w:r>
          </w:p>
        </w:tc>
      </w:tr>
      <w:tr w:rsidR="00C658FB" w14:paraId="3D8C206B" w14:textId="77777777">
        <w:trPr>
          <w:trHeight w:val="451"/>
        </w:trPr>
        <w:tc>
          <w:tcPr>
            <w:tcW w:w="1708" w:type="dxa"/>
          </w:tcPr>
          <w:p w14:paraId="089F7A81" w14:textId="77777777" w:rsidR="00C658FB" w:rsidRDefault="00D131A0">
            <w:pPr>
              <w:pStyle w:val="TableParagraph"/>
              <w:spacing w:before="21"/>
              <w:rPr>
                <w:sz w:val="24"/>
              </w:rPr>
            </w:pPr>
            <w:r>
              <w:rPr>
                <w:color w:val="231F20"/>
                <w:sz w:val="24"/>
              </w:rPr>
              <w:t>Governor:</w:t>
            </w:r>
          </w:p>
        </w:tc>
        <w:tc>
          <w:tcPr>
            <w:tcW w:w="5952" w:type="dxa"/>
          </w:tcPr>
          <w:p w14:paraId="692B4F3F" w14:textId="5F0F0938" w:rsidR="00C658FB" w:rsidRDefault="00FC3F40">
            <w:pPr>
              <w:pStyle w:val="TableParagraph"/>
              <w:ind w:left="0"/>
              <w:rPr>
                <w:rFonts w:ascii="Times New Roman"/>
              </w:rPr>
            </w:pPr>
            <w:r>
              <w:rPr>
                <w:rFonts w:ascii="Times New Roman"/>
              </w:rPr>
              <w:t xml:space="preserve">Vanessa Wells </w:t>
            </w:r>
          </w:p>
        </w:tc>
      </w:tr>
      <w:tr w:rsidR="00C658FB" w14:paraId="37758E1D" w14:textId="77777777">
        <w:trPr>
          <w:trHeight w:val="451"/>
        </w:trPr>
        <w:tc>
          <w:tcPr>
            <w:tcW w:w="1708" w:type="dxa"/>
          </w:tcPr>
          <w:p w14:paraId="43C47E5D" w14:textId="77777777" w:rsidR="00C658FB" w:rsidRDefault="00D131A0">
            <w:pPr>
              <w:pStyle w:val="TableParagraph"/>
              <w:spacing w:before="21"/>
              <w:rPr>
                <w:sz w:val="24"/>
              </w:rPr>
            </w:pPr>
            <w:r>
              <w:rPr>
                <w:color w:val="231F20"/>
                <w:sz w:val="24"/>
              </w:rPr>
              <w:t>Date:</w:t>
            </w:r>
          </w:p>
        </w:tc>
        <w:tc>
          <w:tcPr>
            <w:tcW w:w="5952" w:type="dxa"/>
          </w:tcPr>
          <w:p w14:paraId="6430994A" w14:textId="6F7A79CA" w:rsidR="00C658FB" w:rsidRDefault="00FC3F40">
            <w:pPr>
              <w:pStyle w:val="TableParagraph"/>
              <w:ind w:left="0"/>
              <w:rPr>
                <w:rFonts w:ascii="Times New Roman"/>
              </w:rPr>
            </w:pPr>
            <w:r>
              <w:rPr>
                <w:rFonts w:ascii="Times New Roman"/>
              </w:rPr>
              <w:t>24</w:t>
            </w:r>
            <w:r w:rsidRPr="00FC3F40">
              <w:rPr>
                <w:rFonts w:ascii="Times New Roman"/>
                <w:vertAlign w:val="superscript"/>
              </w:rPr>
              <w:t>th</w:t>
            </w:r>
            <w:r>
              <w:rPr>
                <w:rFonts w:ascii="Times New Roman"/>
              </w:rPr>
              <w:t xml:space="preserve"> July 2022</w:t>
            </w:r>
          </w:p>
        </w:tc>
      </w:tr>
    </w:tbl>
    <w:p w14:paraId="33D9CD65" w14:textId="77777777" w:rsidR="000026BE" w:rsidRDefault="000026BE"/>
    <w:sectPr w:rsidR="000026BE">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5680B" w14:textId="77777777" w:rsidR="00660DBE" w:rsidRDefault="00660DBE">
      <w:r>
        <w:separator/>
      </w:r>
    </w:p>
  </w:endnote>
  <w:endnote w:type="continuationSeparator" w:id="0">
    <w:p w14:paraId="0ED01A13" w14:textId="77777777" w:rsidR="00660DBE" w:rsidRDefault="0066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230CF" w14:textId="00376603" w:rsidR="00EA003C" w:rsidRDefault="00EA003C">
    <w:pPr>
      <w:pStyle w:val="BodyText"/>
      <w:spacing w:line="14" w:lineRule="auto"/>
      <w:rPr>
        <w:sz w:val="20"/>
      </w:rPr>
    </w:pPr>
    <w:r>
      <w:rPr>
        <w:noProof/>
        <w:lang w:eastAsia="en-GB"/>
      </w:rPr>
      <w:drawing>
        <wp:anchor distT="0" distB="0" distL="0" distR="0" simplePos="0" relativeHeight="487169024" behindDoc="1" locked="0" layoutInCell="1" allowOverlap="1" wp14:anchorId="597168BB" wp14:editId="6ECBBDB9">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193A62B6" wp14:editId="6FE9A75F">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eastAsia="en-GB"/>
      </w:rPr>
      <mc:AlternateContent>
        <mc:Choice Requires="wpg">
          <w:drawing>
            <wp:anchor distT="0" distB="0" distL="114300" distR="114300" simplePos="0" relativeHeight="487170048" behindDoc="1" locked="0" layoutInCell="1" allowOverlap="1" wp14:anchorId="71C6DDBF" wp14:editId="557B8F5A">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894C4EF"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Pr>
        <w:noProof/>
        <w:lang w:eastAsia="en-GB"/>
      </w:rPr>
      <mc:AlternateContent>
        <mc:Choice Requires="wpg">
          <w:drawing>
            <wp:anchor distT="0" distB="0" distL="114300" distR="114300" simplePos="0" relativeHeight="487170560" behindDoc="1" locked="0" layoutInCell="1" allowOverlap="1" wp14:anchorId="7535DA80" wp14:editId="00BFE091">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05D3CF1"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vdvUA4AAGp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KuO929QDgAAak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Pr>
        <w:noProof/>
        <w:lang w:eastAsia="en-GB"/>
      </w:rPr>
      <mc:AlternateContent>
        <mc:Choice Requires="wps">
          <w:drawing>
            <wp:anchor distT="0" distB="0" distL="114300" distR="114300" simplePos="0" relativeHeight="487171072" behindDoc="1" locked="0" layoutInCell="1" allowOverlap="1" wp14:anchorId="2E0C52EB" wp14:editId="389B8F62">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5F0F7" w14:textId="77777777" w:rsidR="00EA003C" w:rsidRDefault="00EA003C">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C52EB"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14:paraId="6A35F0F7" w14:textId="77777777" w:rsidR="00EA003C" w:rsidRDefault="00EA003C">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Pr>
        <w:noProof/>
        <w:lang w:eastAsia="en-GB"/>
      </w:rPr>
      <mc:AlternateContent>
        <mc:Choice Requires="wps">
          <w:drawing>
            <wp:anchor distT="0" distB="0" distL="114300" distR="114300" simplePos="0" relativeHeight="487171584" behindDoc="1" locked="0" layoutInCell="1" allowOverlap="1" wp14:anchorId="29D5C2EF" wp14:editId="641126C8">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F6DD7" w14:textId="77777777" w:rsidR="00EA003C" w:rsidRDefault="00EA003C">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5C2EF"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14:paraId="2C2F6DD7" w14:textId="77777777" w:rsidR="00EA003C" w:rsidRDefault="00EA003C">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9F987" w14:textId="77777777" w:rsidR="00660DBE" w:rsidRDefault="00660DBE">
      <w:r>
        <w:separator/>
      </w:r>
    </w:p>
  </w:footnote>
  <w:footnote w:type="continuationSeparator" w:id="0">
    <w:p w14:paraId="782FADC9" w14:textId="77777777" w:rsidR="00660DBE" w:rsidRDefault="00660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57D1E"/>
    <w:multiLevelType w:val="hybridMultilevel"/>
    <w:tmpl w:val="6F242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D5ED7"/>
    <w:multiLevelType w:val="hybridMultilevel"/>
    <w:tmpl w:val="58088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7446A9"/>
    <w:multiLevelType w:val="hybridMultilevel"/>
    <w:tmpl w:val="3A040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BC2CEC"/>
    <w:multiLevelType w:val="hybridMultilevel"/>
    <w:tmpl w:val="5CEAD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F575C6"/>
    <w:multiLevelType w:val="hybridMultilevel"/>
    <w:tmpl w:val="F5A20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F4C10DF"/>
    <w:multiLevelType w:val="hybridMultilevel"/>
    <w:tmpl w:val="DC148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abstractNum w:abstractNumId="7" w15:restartNumberingAfterBreak="0">
    <w:nsid w:val="7E556928"/>
    <w:multiLevelType w:val="hybridMultilevel"/>
    <w:tmpl w:val="C5A26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7"/>
  </w:num>
  <w:num w:numId="4">
    <w:abstractNumId w:val="4"/>
  </w:num>
  <w:num w:numId="5">
    <w:abstractNumId w:val="0"/>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8FB"/>
    <w:rsid w:val="000026BE"/>
    <w:rsid w:val="00027245"/>
    <w:rsid w:val="00090A6C"/>
    <w:rsid w:val="000A77AD"/>
    <w:rsid w:val="000A79C5"/>
    <w:rsid w:val="000D62DB"/>
    <w:rsid w:val="001B2DDC"/>
    <w:rsid w:val="001B5BC1"/>
    <w:rsid w:val="002A5A3A"/>
    <w:rsid w:val="002E483F"/>
    <w:rsid w:val="003079FC"/>
    <w:rsid w:val="003856FB"/>
    <w:rsid w:val="004143C0"/>
    <w:rsid w:val="004B61C8"/>
    <w:rsid w:val="004C3F51"/>
    <w:rsid w:val="004D5270"/>
    <w:rsid w:val="0053473E"/>
    <w:rsid w:val="00585296"/>
    <w:rsid w:val="00624B0D"/>
    <w:rsid w:val="00660DBE"/>
    <w:rsid w:val="00681333"/>
    <w:rsid w:val="006D4CA2"/>
    <w:rsid w:val="0071586E"/>
    <w:rsid w:val="007164DF"/>
    <w:rsid w:val="0072525D"/>
    <w:rsid w:val="00771885"/>
    <w:rsid w:val="007C1B33"/>
    <w:rsid w:val="007F07B4"/>
    <w:rsid w:val="00832CC1"/>
    <w:rsid w:val="008B5DB0"/>
    <w:rsid w:val="00921A89"/>
    <w:rsid w:val="00941CDB"/>
    <w:rsid w:val="00A14C2F"/>
    <w:rsid w:val="00A46058"/>
    <w:rsid w:val="00AD6A67"/>
    <w:rsid w:val="00AE0EE1"/>
    <w:rsid w:val="00B03ABD"/>
    <w:rsid w:val="00BF7ECF"/>
    <w:rsid w:val="00C26120"/>
    <w:rsid w:val="00C36020"/>
    <w:rsid w:val="00C43262"/>
    <w:rsid w:val="00C658FB"/>
    <w:rsid w:val="00CC63B3"/>
    <w:rsid w:val="00D131A0"/>
    <w:rsid w:val="00D13D93"/>
    <w:rsid w:val="00D2227D"/>
    <w:rsid w:val="00D9332E"/>
    <w:rsid w:val="00E05057"/>
    <w:rsid w:val="00E05B9D"/>
    <w:rsid w:val="00E41618"/>
    <w:rsid w:val="00EA003C"/>
    <w:rsid w:val="00EA6182"/>
    <w:rsid w:val="00EA72D0"/>
    <w:rsid w:val="00EC69BC"/>
    <w:rsid w:val="00F16437"/>
    <w:rsid w:val="00F53D38"/>
    <w:rsid w:val="00F96425"/>
    <w:rsid w:val="00FC3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41C8F"/>
  <w15:docId w15:val="{1C033170-1DCD-4184-91C7-DA72BAB09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85995A7798D47ACE18C56BF2D1386" ma:contentTypeVersion="14" ma:contentTypeDescription="Create a new document." ma:contentTypeScope="" ma:versionID="7b3691c3b5719188ea90a181dad1f239">
  <xsd:schema xmlns:xsd="http://www.w3.org/2001/XMLSchema" xmlns:xs="http://www.w3.org/2001/XMLSchema" xmlns:p="http://schemas.microsoft.com/office/2006/metadata/properties" xmlns:ns3="4c22b8bc-356e-44ff-83ee-d9d142297d3b" xmlns:ns4="c16a863e-5ee9-4d9f-8830-da4c5613137e" targetNamespace="http://schemas.microsoft.com/office/2006/metadata/properties" ma:root="true" ma:fieldsID="ecc784c0ce5549f47468a43a8761bf69" ns3:_="" ns4:_="">
    <xsd:import namespace="4c22b8bc-356e-44ff-83ee-d9d142297d3b"/>
    <xsd:import namespace="c16a863e-5ee9-4d9f-8830-da4c5613137e"/>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2b8bc-356e-44ff-83ee-d9d142297d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6a863e-5ee9-4d9f-8830-da4c5613137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ACB4E3-F123-4207-807A-7A727C84B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2b8bc-356e-44ff-83ee-d9d142297d3b"/>
    <ds:schemaRef ds:uri="c16a863e-5ee9-4d9f-8830-da4c56131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557886-E114-4C53-9E4E-457BC8207216}">
  <ds:schemaRefs>
    <ds:schemaRef ds:uri="http://schemas.microsoft.com/sharepoint/v3/contenttype/forms"/>
  </ds:schemaRefs>
</ds:datastoreItem>
</file>

<file path=customXml/itemProps3.xml><?xml version="1.0" encoding="utf-8"?>
<ds:datastoreItem xmlns:ds="http://schemas.openxmlformats.org/officeDocument/2006/customXml" ds:itemID="{DFCF0F14-0C1C-423F-9211-EAA988E2E8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3721</Words>
  <Characters>21216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John Daley</cp:lastModifiedBy>
  <cp:revision>2</cp:revision>
  <cp:lastPrinted>2022-07-19T09:00:00Z</cp:lastPrinted>
  <dcterms:created xsi:type="dcterms:W3CDTF">2022-07-24T09:36:00Z</dcterms:created>
  <dcterms:modified xsi:type="dcterms:W3CDTF">2022-07-24T09:36:00Z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y fmtid="{D5CDD505-2E9C-101B-9397-08002B2CF9AE}" pid="5" name="ContentTypeId">
    <vt:lpwstr>0x0101003E585995A7798D47ACE18C56BF2D1386</vt:lpwstr>
  </property>
</Properties>
</file>